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73" w:type="dxa"/>
        <w:tblInd w:w="-605" w:type="dxa"/>
        <w:tblLayout w:type="fixed"/>
        <w:tblLook w:val="04A0" w:firstRow="1" w:lastRow="0" w:firstColumn="1" w:lastColumn="0" w:noHBand="0" w:noVBand="1"/>
      </w:tblPr>
      <w:tblGrid>
        <w:gridCol w:w="4673"/>
        <w:gridCol w:w="4680"/>
        <w:gridCol w:w="1620"/>
      </w:tblGrid>
      <w:tr w:rsidR="0059452F" w:rsidRPr="002A248D" w14:paraId="67CD9389" w14:textId="77777777" w:rsidTr="00A32976">
        <w:tc>
          <w:tcPr>
            <w:tcW w:w="4673" w:type="dxa"/>
            <w:tcBorders>
              <w:tl2br w:val="nil"/>
              <w:tr2bl w:val="nil"/>
            </w:tcBorders>
          </w:tcPr>
          <w:p w14:paraId="5E6589C0" w14:textId="77777777" w:rsidR="0059452F" w:rsidRPr="002A248D" w:rsidRDefault="0059452F" w:rsidP="0059452F">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Cs/>
                <w:color w:val="000000" w:themeColor="text1"/>
                <w:sz w:val="26"/>
                <w:szCs w:val="26"/>
              </w:rPr>
              <w:t>SỞ GD &amp; ĐT QUẢNG NAM</w:t>
            </w:r>
          </w:p>
          <w:p w14:paraId="7862748C" w14:textId="77777777" w:rsidR="0059452F" w:rsidRPr="002A248D" w:rsidRDefault="0059452F" w:rsidP="0059452F">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
                <w:color w:val="000000" w:themeColor="text1"/>
                <w:sz w:val="26"/>
                <w:szCs w:val="26"/>
              </w:rPr>
              <w:t>TRƯỜNG THPT LƯƠNG THẾ VINH</w:t>
            </w:r>
          </w:p>
          <w:p w14:paraId="741E0AFA" w14:textId="77777777" w:rsidR="0059452F" w:rsidRPr="002A248D" w:rsidRDefault="0059452F" w:rsidP="0059452F">
            <w:pPr>
              <w:spacing w:after="0" w:line="240" w:lineRule="auto"/>
              <w:jc w:val="center"/>
              <w:rPr>
                <w:rFonts w:ascii="Times New Roman" w:hAnsi="Times New Roman" w:cs="Times New Roman"/>
                <w:b/>
                <w:color w:val="000000" w:themeColor="text1"/>
                <w:sz w:val="26"/>
                <w:szCs w:val="26"/>
              </w:rPr>
            </w:pPr>
          </w:p>
          <w:p w14:paraId="3F981D38" w14:textId="77777777" w:rsidR="0059452F" w:rsidRPr="002A248D" w:rsidRDefault="0059452F" w:rsidP="0059452F">
            <w:pPr>
              <w:spacing w:after="0" w:line="240" w:lineRule="auto"/>
              <w:jc w:val="center"/>
              <w:rPr>
                <w:rFonts w:ascii="Times New Roman" w:hAnsi="Times New Roman" w:cs="Times New Roman"/>
                <w:color w:val="000000" w:themeColor="text1"/>
                <w:sz w:val="26"/>
                <w:szCs w:val="26"/>
              </w:rPr>
            </w:pPr>
            <w:r w:rsidRPr="002A248D">
              <w:rPr>
                <w:rFonts w:ascii="Times New Roman" w:hAnsi="Times New Roman" w:cs="Times New Roman"/>
                <w:b/>
                <w:color w:val="000000" w:themeColor="text1"/>
                <w:sz w:val="26"/>
                <w:szCs w:val="26"/>
              </w:rPr>
              <w:t>ĐỀ CHÍNH THỨC</w:t>
            </w:r>
          </w:p>
        </w:tc>
        <w:tc>
          <w:tcPr>
            <w:tcW w:w="6300" w:type="dxa"/>
            <w:gridSpan w:val="2"/>
            <w:tcBorders>
              <w:tl2br w:val="nil"/>
              <w:tr2bl w:val="nil"/>
            </w:tcBorders>
          </w:tcPr>
          <w:p w14:paraId="49A5C5AF" w14:textId="77777777" w:rsidR="0059452F" w:rsidRPr="002A248D" w:rsidRDefault="0059452F" w:rsidP="0059452F">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
                <w:color w:val="000000" w:themeColor="text1"/>
                <w:sz w:val="26"/>
                <w:szCs w:val="26"/>
              </w:rPr>
              <w:t xml:space="preserve">ĐỀ KIỂM TRA GIỮA KÌ </w:t>
            </w:r>
            <w:r w:rsidRPr="002A248D">
              <w:rPr>
                <w:rFonts w:ascii="Times New Roman" w:hAnsi="Times New Roman" w:cs="Times New Roman"/>
                <w:b/>
                <w:color w:val="000000" w:themeColor="text1"/>
                <w:sz w:val="26"/>
                <w:szCs w:val="26"/>
                <w:lang w:val="vi-VN"/>
              </w:rPr>
              <w:t>II</w:t>
            </w:r>
            <w:r w:rsidRPr="002A248D">
              <w:rPr>
                <w:rFonts w:ascii="Times New Roman" w:hAnsi="Times New Roman" w:cs="Times New Roman"/>
                <w:b/>
                <w:color w:val="000000" w:themeColor="text1"/>
                <w:sz w:val="26"/>
                <w:szCs w:val="26"/>
              </w:rPr>
              <w:t xml:space="preserve"> - NĂM HỌC 2022 - 2023</w:t>
            </w:r>
          </w:p>
          <w:p w14:paraId="779DAA54" w14:textId="77777777" w:rsidR="0059452F" w:rsidRPr="002A248D" w:rsidRDefault="0059452F" w:rsidP="0059452F">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
                <w:color w:val="000000" w:themeColor="text1"/>
                <w:sz w:val="26"/>
                <w:szCs w:val="26"/>
              </w:rPr>
              <w:t xml:space="preserve">Môn thi: </w:t>
            </w:r>
            <w:r w:rsidRPr="002A248D">
              <w:rPr>
                <w:rFonts w:ascii="Times New Roman" w:hAnsi="Times New Roman" w:cs="Times New Roman"/>
                <w:b/>
                <w:color w:val="000000" w:themeColor="text1"/>
                <w:sz w:val="26"/>
                <w:szCs w:val="26"/>
                <w:lang w:val="vi-VN"/>
              </w:rPr>
              <w:t xml:space="preserve">GDKT &amp; PL </w:t>
            </w:r>
            <w:r w:rsidRPr="002A248D">
              <w:rPr>
                <w:rFonts w:ascii="Times New Roman" w:hAnsi="Times New Roman" w:cs="Times New Roman"/>
                <w:b/>
                <w:color w:val="000000" w:themeColor="text1"/>
                <w:sz w:val="26"/>
                <w:szCs w:val="26"/>
              </w:rPr>
              <w:t xml:space="preserve">- Lớp </w:t>
            </w:r>
            <w:r w:rsidRPr="002A248D">
              <w:rPr>
                <w:rFonts w:ascii="Times New Roman" w:hAnsi="Times New Roman" w:cs="Times New Roman"/>
                <w:b/>
                <w:color w:val="000000" w:themeColor="text1"/>
                <w:sz w:val="26"/>
                <w:szCs w:val="26"/>
                <w:lang w:val="vi-VN"/>
              </w:rPr>
              <w:t>10</w:t>
            </w:r>
            <w:r w:rsidRPr="002A248D">
              <w:rPr>
                <w:rFonts w:ascii="Times New Roman" w:hAnsi="Times New Roman" w:cs="Times New Roman"/>
                <w:b/>
                <w:color w:val="000000" w:themeColor="text1"/>
                <w:sz w:val="26"/>
                <w:szCs w:val="26"/>
              </w:rPr>
              <w:t xml:space="preserve"> </w:t>
            </w:r>
          </w:p>
          <w:p w14:paraId="769C5DF6" w14:textId="77777777" w:rsidR="0059452F" w:rsidRPr="002A248D" w:rsidRDefault="0059452F" w:rsidP="0059452F">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i/>
                <w:color w:val="000000" w:themeColor="text1"/>
                <w:sz w:val="26"/>
                <w:szCs w:val="26"/>
              </w:rPr>
              <w:t>Thời gian làm bài</w:t>
            </w:r>
            <w:r w:rsidRPr="002A248D">
              <w:rPr>
                <w:rFonts w:ascii="Times New Roman" w:hAnsi="Times New Roman" w:cs="Times New Roman"/>
                <w:color w:val="000000" w:themeColor="text1"/>
                <w:sz w:val="26"/>
                <w:szCs w:val="26"/>
              </w:rPr>
              <w:t xml:space="preserve">: </w:t>
            </w:r>
            <w:r w:rsidRPr="002A248D">
              <w:rPr>
                <w:rFonts w:ascii="Times New Roman" w:hAnsi="Times New Roman" w:cs="Times New Roman"/>
                <w:i/>
                <w:iCs/>
                <w:color w:val="000000" w:themeColor="text1"/>
                <w:sz w:val="26"/>
                <w:szCs w:val="26"/>
              </w:rPr>
              <w:t>45 phút</w:t>
            </w:r>
          </w:p>
        </w:tc>
      </w:tr>
      <w:tr w:rsidR="0059452F" w:rsidRPr="002A248D" w14:paraId="523862D7" w14:textId="77777777" w:rsidTr="00A32976">
        <w:trPr>
          <w:trHeight w:val="454"/>
        </w:trPr>
        <w:tc>
          <w:tcPr>
            <w:tcW w:w="9353" w:type="dxa"/>
            <w:gridSpan w:val="2"/>
            <w:tcBorders>
              <w:right w:val="single" w:sz="12" w:space="0" w:color="auto"/>
              <w:tl2br w:val="nil"/>
              <w:tr2bl w:val="nil"/>
            </w:tcBorders>
          </w:tcPr>
          <w:p w14:paraId="54A1E1A2" w14:textId="77777777" w:rsidR="0059452F" w:rsidRPr="002A248D" w:rsidRDefault="0059452F" w:rsidP="0059452F">
            <w:pPr>
              <w:spacing w:after="0" w:line="240" w:lineRule="auto"/>
              <w:rPr>
                <w:rFonts w:ascii="Times New Roman" w:hAnsi="Times New Roman" w:cs="Times New Roman"/>
                <w:color w:val="000000" w:themeColor="text1"/>
                <w:sz w:val="26"/>
                <w:szCs w:val="26"/>
              </w:rPr>
            </w:pPr>
          </w:p>
        </w:tc>
        <w:tc>
          <w:tcPr>
            <w:tcW w:w="1620" w:type="dxa"/>
            <w:tcBorders>
              <w:top w:val="single" w:sz="12" w:space="0" w:color="auto"/>
              <w:left w:val="single" w:sz="12" w:space="0" w:color="auto"/>
              <w:bottom w:val="single" w:sz="12" w:space="0" w:color="auto"/>
              <w:right w:val="single" w:sz="12" w:space="0" w:color="auto"/>
              <w:tl2br w:val="nil"/>
              <w:tr2bl w:val="nil"/>
            </w:tcBorders>
            <w:vAlign w:val="center"/>
          </w:tcPr>
          <w:p w14:paraId="6159EF26" w14:textId="77777777" w:rsidR="0059452F" w:rsidRPr="002A248D" w:rsidRDefault="0059452F" w:rsidP="0059452F">
            <w:pPr>
              <w:spacing w:after="0" w:line="240" w:lineRule="auto"/>
              <w:jc w:val="center"/>
              <w:rPr>
                <w:rFonts w:ascii="Times New Roman" w:hAnsi="Times New Roman" w:cs="Times New Roman"/>
                <w:b/>
                <w:color w:val="000000" w:themeColor="text1"/>
                <w:sz w:val="26"/>
                <w:szCs w:val="26"/>
              </w:rPr>
            </w:pPr>
            <w:r w:rsidRPr="002A248D">
              <w:rPr>
                <w:rFonts w:ascii="Times New Roman" w:hAnsi="Times New Roman" w:cs="Times New Roman"/>
                <w:b/>
                <w:color w:val="000000" w:themeColor="text1"/>
                <w:sz w:val="26"/>
                <w:szCs w:val="26"/>
              </w:rPr>
              <w:t xml:space="preserve">Mã </w:t>
            </w:r>
            <w:r w:rsidRPr="002A248D">
              <w:rPr>
                <w:rFonts w:ascii="Times New Roman" w:eastAsia="Times New Roman CE" w:hAnsi="Times New Roman" w:cs="Times New Roman"/>
                <w:b/>
                <w:color w:val="000000" w:themeColor="text1"/>
                <w:sz w:val="26"/>
                <w:szCs w:val="26"/>
              </w:rPr>
              <w:t>đ</w:t>
            </w:r>
            <w:r w:rsidRPr="002A248D">
              <w:rPr>
                <w:rFonts w:ascii="Times New Roman" w:hAnsi="Times New Roman" w:cs="Times New Roman"/>
                <w:b/>
                <w:color w:val="000000" w:themeColor="text1"/>
                <w:sz w:val="26"/>
                <w:szCs w:val="26"/>
              </w:rPr>
              <w:t xml:space="preserve">ề thi </w:t>
            </w:r>
            <w:r w:rsidR="006E7760">
              <w:rPr>
                <w:rFonts w:ascii="Times New Roman" w:hAnsi="Times New Roman" w:cs="Times New Roman"/>
                <w:b/>
                <w:color w:val="000000" w:themeColor="text1"/>
                <w:sz w:val="26"/>
                <w:szCs w:val="26"/>
                <w:lang w:val="vi-VN"/>
              </w:rPr>
              <w:t>703</w:t>
            </w:r>
          </w:p>
        </w:tc>
      </w:tr>
    </w:tbl>
    <w:p w14:paraId="5834AA5F" w14:textId="77777777" w:rsidR="0059452F" w:rsidRPr="002A248D" w:rsidRDefault="0059452F" w:rsidP="0059452F">
      <w:pPr>
        <w:spacing w:after="0" w:line="240" w:lineRule="auto"/>
        <w:rPr>
          <w:rFonts w:ascii="Times New Roman" w:hAnsi="Times New Roman" w:cs="Times New Roman"/>
          <w:i/>
          <w:color w:val="000000" w:themeColor="text1"/>
          <w:sz w:val="26"/>
          <w:szCs w:val="26"/>
        </w:rPr>
      </w:pPr>
    </w:p>
    <w:p w14:paraId="7778D74C" w14:textId="77777777" w:rsidR="0059452F" w:rsidRDefault="0059452F" w:rsidP="0059452F">
      <w:pPr>
        <w:spacing w:after="0" w:line="240" w:lineRule="auto"/>
        <w:rPr>
          <w:rFonts w:ascii="Times New Roman" w:hAnsi="Times New Roman" w:cs="Times New Roman"/>
          <w:color w:val="000000" w:themeColor="text1"/>
          <w:sz w:val="26"/>
          <w:szCs w:val="26"/>
        </w:rPr>
      </w:pPr>
      <w:r w:rsidRPr="0059452F">
        <w:rPr>
          <w:rFonts w:ascii="Times New Roman" w:hAnsi="Times New Roman" w:cs="Times New Roman"/>
          <w:color w:val="000000" w:themeColor="text1"/>
          <w:sz w:val="26"/>
          <w:szCs w:val="26"/>
        </w:rPr>
        <w:t>Họ, tên học sinh:..................................................................... Lớp: ..........................…</w:t>
      </w:r>
    </w:p>
    <w:p w14:paraId="398FD65E" w14:textId="77777777" w:rsidR="00B94352" w:rsidRDefault="00B94352" w:rsidP="0059452F">
      <w:pPr>
        <w:spacing w:after="0" w:line="240" w:lineRule="auto"/>
        <w:rPr>
          <w:rFonts w:ascii="Times New Roman" w:eastAsia="Times New Roman" w:hAnsi="Times New Roman" w:cs="Times New Roman"/>
          <w:b/>
          <w:color w:val="000000"/>
          <w:sz w:val="26"/>
          <w:szCs w:val="26"/>
          <w:lang w:val="vi-VN"/>
        </w:rPr>
      </w:pPr>
    </w:p>
    <w:p w14:paraId="71E8882D" w14:textId="1B3774FD" w:rsidR="0059452F" w:rsidRPr="0059452F" w:rsidRDefault="0059452F" w:rsidP="0059452F">
      <w:pPr>
        <w:spacing w:after="0" w:line="240" w:lineRule="auto"/>
        <w:rPr>
          <w:rFonts w:ascii="Times New Roman" w:hAnsi="Times New Roman" w:cs="Times New Roman"/>
          <w:color w:val="000000" w:themeColor="text1"/>
          <w:sz w:val="26"/>
          <w:szCs w:val="26"/>
        </w:rPr>
      </w:pPr>
      <w:r w:rsidRPr="0059452F">
        <w:rPr>
          <w:rFonts w:ascii="Times New Roman" w:eastAsia="Times New Roman" w:hAnsi="Times New Roman" w:cs="Times New Roman"/>
          <w:b/>
          <w:color w:val="000000"/>
          <w:sz w:val="26"/>
          <w:szCs w:val="26"/>
          <w:lang w:val="vi-VN"/>
        </w:rPr>
        <w:t>I. TRẮC NGHIỆM (5 điểm)</w:t>
      </w:r>
    </w:p>
    <w:p w14:paraId="00BD1313" w14:textId="77777777" w:rsidR="0059452F" w:rsidRPr="0059452F" w:rsidRDefault="0059452F" w:rsidP="0059452F">
      <w:pPr>
        <w:spacing w:after="0" w:line="240" w:lineRule="auto"/>
        <w:ind w:right="48"/>
        <w:jc w:val="both"/>
        <w:rPr>
          <w:rFonts w:ascii="Times New Roman" w:eastAsia="Times New Roman" w:hAnsi="Times New Roman" w:cs="Times New Roman"/>
          <w:color w:val="000000"/>
          <w:sz w:val="26"/>
          <w:szCs w:val="26"/>
        </w:rPr>
      </w:pPr>
      <w:r w:rsidRPr="0059452F">
        <w:rPr>
          <w:rFonts w:ascii="Times New Roman" w:eastAsia="Times New Roman" w:hAnsi="Times New Roman" w:cs="Times New Roman"/>
          <w:b/>
          <w:color w:val="000000"/>
          <w:sz w:val="26"/>
          <w:szCs w:val="26"/>
          <w:u w:val="single"/>
        </w:rPr>
        <w:t>Câu 1</w:t>
      </w:r>
      <w:r w:rsidRPr="0059452F">
        <w:rPr>
          <w:rFonts w:ascii="Times New Roman" w:eastAsia="Times New Roman" w:hAnsi="Times New Roman" w:cs="Times New Roman"/>
          <w:color w:val="000000"/>
          <w:sz w:val="26"/>
          <w:szCs w:val="26"/>
        </w:rPr>
        <w:t>. Hiến pháp 2013 quy định về chủ quyền và lãnh thổ của nước Cộng hòa xã hội chủ nghĩa Việt Nam bao gồm</w:t>
      </w:r>
    </w:p>
    <w:p w14:paraId="70916297" w14:textId="77777777" w:rsidR="0059452F" w:rsidRDefault="0059452F" w:rsidP="0059452F">
      <w:pPr>
        <w:tabs>
          <w:tab w:val="left" w:pos="6239"/>
        </w:tabs>
        <w:spacing w:after="0" w:line="240" w:lineRule="auto"/>
        <w:ind w:right="48"/>
        <w:rPr>
          <w:rFonts w:ascii="Times New Roman" w:eastAsia="Times New Roman" w:hAnsi="Times New Roman" w:cs="Times New Roman"/>
          <w:color w:val="FF0000"/>
          <w:sz w:val="26"/>
          <w:szCs w:val="26"/>
          <w:lang w:val="vi-VN"/>
        </w:rPr>
      </w:pPr>
      <w:r w:rsidRPr="0059452F">
        <w:rPr>
          <w:rFonts w:ascii="Times New Roman" w:eastAsia="Times New Roman" w:hAnsi="Times New Roman" w:cs="Times New Roman"/>
          <w:b/>
          <w:sz w:val="26"/>
          <w:szCs w:val="26"/>
        </w:rPr>
        <w:t xml:space="preserve">A. </w:t>
      </w:r>
      <w:r w:rsidRPr="0059452F">
        <w:rPr>
          <w:rFonts w:ascii="Times New Roman" w:eastAsia="Times New Roman" w:hAnsi="Times New Roman" w:cs="Times New Roman"/>
          <w:sz w:val="26"/>
          <w:szCs w:val="26"/>
        </w:rPr>
        <w:t>đất liền, vùng trời, vùng biển và hải đảo.</w:t>
      </w:r>
      <w:r w:rsidRPr="0059452F">
        <w:rPr>
          <w:rFonts w:ascii="Times New Roman" w:eastAsia="Times New Roman" w:hAnsi="Times New Roman" w:cs="Times New Roman"/>
          <w:color w:val="FF0000"/>
          <w:sz w:val="26"/>
          <w:szCs w:val="26"/>
          <w:lang w:val="vi-VN"/>
        </w:rPr>
        <w:t xml:space="preserve"> </w:t>
      </w:r>
      <w:r w:rsidRPr="0059452F">
        <w:rPr>
          <w:rFonts w:ascii="Times New Roman" w:eastAsia="Times New Roman" w:hAnsi="Times New Roman" w:cs="Times New Roman"/>
          <w:color w:val="FF0000"/>
          <w:sz w:val="26"/>
          <w:szCs w:val="26"/>
          <w:lang w:val="vi-VN"/>
        </w:rPr>
        <w:tab/>
      </w:r>
    </w:p>
    <w:p w14:paraId="14803EE2" w14:textId="77777777" w:rsidR="0059452F" w:rsidRPr="0059452F" w:rsidRDefault="0059452F" w:rsidP="0059452F">
      <w:pPr>
        <w:tabs>
          <w:tab w:val="left" w:pos="6239"/>
        </w:tabs>
        <w:spacing w:after="0" w:line="240" w:lineRule="auto"/>
        <w:ind w:right="48"/>
        <w:rPr>
          <w:rFonts w:ascii="Times New Roman" w:eastAsia="Times New Roman" w:hAnsi="Times New Roman" w:cs="Times New Roman"/>
          <w:color w:val="000000"/>
          <w:sz w:val="26"/>
          <w:szCs w:val="26"/>
        </w:rPr>
      </w:pPr>
      <w:r w:rsidRPr="0059452F">
        <w:rPr>
          <w:rFonts w:ascii="Times New Roman" w:eastAsia="Times New Roman" w:hAnsi="Times New Roman" w:cs="Times New Roman"/>
          <w:b/>
          <w:color w:val="000000"/>
          <w:sz w:val="26"/>
          <w:szCs w:val="26"/>
        </w:rPr>
        <w:t xml:space="preserve">B. </w:t>
      </w:r>
      <w:r w:rsidRPr="0059452F">
        <w:rPr>
          <w:rFonts w:ascii="Times New Roman" w:eastAsia="Times New Roman" w:hAnsi="Times New Roman" w:cs="Times New Roman"/>
          <w:color w:val="000000"/>
          <w:sz w:val="26"/>
          <w:szCs w:val="26"/>
        </w:rPr>
        <w:t>đất liền, vùng biển và hải đảo, không gian.</w:t>
      </w:r>
    </w:p>
    <w:p w14:paraId="16F92511" w14:textId="77777777" w:rsidR="0059452F" w:rsidRDefault="0059452F" w:rsidP="0059452F">
      <w:pPr>
        <w:tabs>
          <w:tab w:val="left" w:pos="6239"/>
        </w:tabs>
        <w:spacing w:after="0" w:line="240" w:lineRule="auto"/>
        <w:ind w:right="48"/>
        <w:rPr>
          <w:rFonts w:ascii="Times New Roman" w:eastAsia="Times New Roman" w:hAnsi="Times New Roman" w:cs="Times New Roman"/>
          <w:color w:val="000000"/>
          <w:sz w:val="26"/>
          <w:szCs w:val="26"/>
        </w:rPr>
      </w:pPr>
      <w:r w:rsidRPr="0059452F">
        <w:rPr>
          <w:rFonts w:ascii="Times New Roman" w:eastAsia="Times New Roman" w:hAnsi="Times New Roman" w:cs="Times New Roman"/>
          <w:b/>
          <w:sz w:val="26"/>
          <w:szCs w:val="26"/>
        </w:rPr>
        <w:t xml:space="preserve">C. </w:t>
      </w:r>
      <w:r w:rsidRPr="0059452F">
        <w:rPr>
          <w:rFonts w:ascii="Times New Roman" w:eastAsia="Times New Roman" w:hAnsi="Times New Roman" w:cs="Times New Roman"/>
          <w:sz w:val="26"/>
          <w:szCs w:val="26"/>
        </w:rPr>
        <w:t>đấ</w:t>
      </w:r>
      <w:r w:rsidRPr="0059452F">
        <w:rPr>
          <w:rFonts w:ascii="Times New Roman" w:eastAsia="Times New Roman" w:hAnsi="Times New Roman" w:cs="Times New Roman"/>
          <w:color w:val="000000"/>
          <w:sz w:val="26"/>
          <w:szCs w:val="26"/>
        </w:rPr>
        <w:t>t liền, vùng trời và vùng biển, dưới lòng đất.</w:t>
      </w:r>
      <w:r w:rsidRPr="0059452F">
        <w:rPr>
          <w:rFonts w:ascii="Times New Roman" w:eastAsia="Times New Roman" w:hAnsi="Times New Roman" w:cs="Times New Roman"/>
          <w:color w:val="000000"/>
          <w:sz w:val="26"/>
          <w:szCs w:val="26"/>
        </w:rPr>
        <w:tab/>
      </w:r>
    </w:p>
    <w:p w14:paraId="6F0FC328" w14:textId="77777777" w:rsidR="0059452F" w:rsidRPr="0059452F" w:rsidRDefault="0059452F" w:rsidP="0059452F">
      <w:pPr>
        <w:tabs>
          <w:tab w:val="left" w:pos="6239"/>
        </w:tabs>
        <w:spacing w:after="0" w:line="240" w:lineRule="auto"/>
        <w:ind w:right="48"/>
        <w:rPr>
          <w:rFonts w:ascii="Times New Roman" w:eastAsia="Times New Roman" w:hAnsi="Times New Roman" w:cs="Times New Roman"/>
          <w:color w:val="000000"/>
          <w:sz w:val="26"/>
          <w:szCs w:val="26"/>
          <w:lang w:val="vi-VN"/>
        </w:rPr>
      </w:pPr>
      <w:r w:rsidRPr="0059452F">
        <w:rPr>
          <w:rFonts w:ascii="Times New Roman" w:eastAsia="Times New Roman" w:hAnsi="Times New Roman" w:cs="Times New Roman"/>
          <w:b/>
          <w:color w:val="000000"/>
          <w:sz w:val="26"/>
          <w:szCs w:val="26"/>
        </w:rPr>
        <w:t xml:space="preserve">D. </w:t>
      </w:r>
      <w:r w:rsidRPr="0059452F">
        <w:rPr>
          <w:rFonts w:ascii="Times New Roman" w:eastAsia="Times New Roman" w:hAnsi="Times New Roman" w:cs="Times New Roman"/>
          <w:color w:val="000000"/>
          <w:sz w:val="26"/>
          <w:szCs w:val="26"/>
        </w:rPr>
        <w:t xml:space="preserve">đất liền, dưới lòng đất, và hải đảo, không </w:t>
      </w:r>
      <w:r w:rsidRPr="0059452F">
        <w:rPr>
          <w:rFonts w:ascii="Times New Roman" w:eastAsia="Times New Roman" w:hAnsi="Times New Roman" w:cs="Times New Roman"/>
          <w:color w:val="000000"/>
          <w:sz w:val="26"/>
          <w:szCs w:val="26"/>
          <w:lang w:val="vi-VN"/>
        </w:rPr>
        <w:t xml:space="preserve">gian. </w:t>
      </w:r>
    </w:p>
    <w:p w14:paraId="4ABEC865" w14:textId="77777777" w:rsidR="0059452F" w:rsidRPr="0059452F" w:rsidRDefault="0059452F" w:rsidP="0059452F">
      <w:pPr>
        <w:spacing w:after="0" w:line="240" w:lineRule="auto"/>
        <w:jc w:val="both"/>
        <w:rPr>
          <w:rFonts w:ascii="Times New Roman" w:eastAsia="Calibri" w:hAnsi="Times New Roman" w:cs="Times New Roman"/>
          <w:sz w:val="26"/>
          <w:szCs w:val="26"/>
          <w:lang w:val="vi-VN"/>
        </w:rPr>
      </w:pPr>
      <w:r w:rsidRPr="0059452F">
        <w:rPr>
          <w:rFonts w:ascii="Times New Roman" w:eastAsia="Calibri" w:hAnsi="Times New Roman" w:cs="Times New Roman"/>
          <w:b/>
          <w:sz w:val="26"/>
          <w:szCs w:val="26"/>
          <w:u w:val="single"/>
          <w:lang w:val="vi-VN"/>
        </w:rPr>
        <w:t>Câu 2</w:t>
      </w:r>
      <w:r w:rsidRPr="0059452F">
        <w:rPr>
          <w:rFonts w:ascii="Times New Roman" w:eastAsia="Calibri" w:hAnsi="Times New Roman" w:cs="Times New Roman"/>
          <w:sz w:val="26"/>
          <w:szCs w:val="26"/>
          <w:lang w:val="vi-VN"/>
        </w:rPr>
        <w:t>. Theo nội dung của Hiến pháp 2013, Quốc huy nước Cộng hòa xã hội chủ nghĩa Việt Nam có hình tròn, nền đỏ, ở giữa có ngôi sao vàng năm cánh, xunh quanh có</w:t>
      </w:r>
    </w:p>
    <w:p w14:paraId="141AB611" w14:textId="77777777" w:rsidR="0059452F" w:rsidRPr="0059452F" w:rsidRDefault="0059452F" w:rsidP="0059452F">
      <w:pPr>
        <w:tabs>
          <w:tab w:val="left" w:pos="2977"/>
          <w:tab w:val="left" w:pos="5529"/>
          <w:tab w:val="left" w:pos="8080"/>
        </w:tabs>
        <w:spacing w:after="0" w:line="240" w:lineRule="auto"/>
        <w:rPr>
          <w:rFonts w:ascii="Times New Roman" w:eastAsia="Calibri" w:hAnsi="Times New Roman" w:cs="Times New Roman"/>
          <w:sz w:val="26"/>
          <w:szCs w:val="26"/>
          <w:lang w:val="vi-VN"/>
        </w:rPr>
      </w:pPr>
      <w:r w:rsidRPr="0059452F">
        <w:rPr>
          <w:rFonts w:ascii="Times New Roman" w:eastAsia="Calibri" w:hAnsi="Times New Roman" w:cs="Times New Roman"/>
          <w:b/>
          <w:sz w:val="26"/>
          <w:szCs w:val="26"/>
          <w:lang w:val="vi-VN"/>
        </w:rPr>
        <w:t xml:space="preserve">A. </w:t>
      </w:r>
      <w:r w:rsidRPr="0059452F">
        <w:rPr>
          <w:rFonts w:ascii="Times New Roman" w:eastAsia="Calibri" w:hAnsi="Times New Roman" w:cs="Times New Roman"/>
          <w:sz w:val="26"/>
          <w:szCs w:val="26"/>
          <w:lang w:val="vi-VN"/>
        </w:rPr>
        <w:t>bông lúa.</w:t>
      </w:r>
      <w:r w:rsidRPr="0059452F">
        <w:rPr>
          <w:rFonts w:ascii="Times New Roman" w:eastAsia="Calibri" w:hAnsi="Times New Roman" w:cs="Times New Roman"/>
          <w:sz w:val="26"/>
          <w:szCs w:val="26"/>
          <w:lang w:val="vi-VN"/>
        </w:rPr>
        <w:tab/>
      </w:r>
      <w:r w:rsidRPr="0059452F">
        <w:rPr>
          <w:rFonts w:ascii="Times New Roman" w:eastAsia="Calibri" w:hAnsi="Times New Roman" w:cs="Times New Roman"/>
          <w:b/>
          <w:sz w:val="26"/>
          <w:szCs w:val="26"/>
          <w:lang w:val="vi-VN"/>
        </w:rPr>
        <w:t xml:space="preserve">B. </w:t>
      </w:r>
      <w:r w:rsidRPr="0059452F">
        <w:rPr>
          <w:rFonts w:ascii="Times New Roman" w:eastAsia="Calibri" w:hAnsi="Times New Roman" w:cs="Times New Roman"/>
          <w:sz w:val="26"/>
          <w:szCs w:val="26"/>
          <w:lang w:val="vi-VN"/>
        </w:rPr>
        <w:t>cờ búa liềm.</w:t>
      </w:r>
      <w:r w:rsidRPr="0059452F">
        <w:rPr>
          <w:rFonts w:ascii="Times New Roman" w:eastAsia="Calibri" w:hAnsi="Times New Roman" w:cs="Times New Roman"/>
          <w:sz w:val="26"/>
          <w:szCs w:val="26"/>
          <w:lang w:val="vi-VN"/>
        </w:rPr>
        <w:tab/>
      </w:r>
      <w:r w:rsidRPr="0059452F">
        <w:rPr>
          <w:rFonts w:ascii="Times New Roman" w:eastAsia="Calibri" w:hAnsi="Times New Roman" w:cs="Times New Roman"/>
          <w:b/>
          <w:sz w:val="26"/>
          <w:szCs w:val="26"/>
          <w:lang w:val="vi-VN"/>
        </w:rPr>
        <w:t xml:space="preserve">C. </w:t>
      </w:r>
      <w:r w:rsidRPr="0059452F">
        <w:rPr>
          <w:rFonts w:ascii="Times New Roman" w:eastAsia="Calibri" w:hAnsi="Times New Roman" w:cs="Times New Roman"/>
          <w:sz w:val="26"/>
          <w:szCs w:val="26"/>
          <w:lang w:val="vi-VN"/>
        </w:rPr>
        <w:t>ngôi sao vàng.</w:t>
      </w:r>
      <w:r w:rsidRPr="0059452F">
        <w:rPr>
          <w:rFonts w:ascii="Times New Roman" w:eastAsia="Calibri" w:hAnsi="Times New Roman" w:cs="Times New Roman"/>
          <w:sz w:val="26"/>
          <w:szCs w:val="26"/>
          <w:lang w:val="vi-VN"/>
        </w:rPr>
        <w:tab/>
      </w:r>
      <w:r w:rsidRPr="0059452F">
        <w:rPr>
          <w:rFonts w:ascii="Times New Roman" w:eastAsia="Calibri" w:hAnsi="Times New Roman" w:cs="Times New Roman"/>
          <w:b/>
          <w:sz w:val="26"/>
          <w:szCs w:val="26"/>
          <w:lang w:val="vi-VN"/>
        </w:rPr>
        <w:t xml:space="preserve">D. </w:t>
      </w:r>
      <w:r w:rsidRPr="0059452F">
        <w:rPr>
          <w:rFonts w:ascii="Times New Roman" w:eastAsia="Calibri" w:hAnsi="Times New Roman" w:cs="Times New Roman"/>
          <w:sz w:val="26"/>
          <w:szCs w:val="26"/>
          <w:lang w:val="vi-VN"/>
        </w:rPr>
        <w:t>huy hiệu Đoàn</w:t>
      </w:r>
    </w:p>
    <w:p w14:paraId="5FC768D0" w14:textId="77777777" w:rsidR="0059452F" w:rsidRPr="0059452F" w:rsidRDefault="0059452F" w:rsidP="0059452F">
      <w:pPr>
        <w:spacing w:after="0" w:line="240" w:lineRule="auto"/>
        <w:ind w:right="-284"/>
        <w:jc w:val="both"/>
        <w:rPr>
          <w:rFonts w:ascii="Times New Roman" w:eastAsia="Calibri" w:hAnsi="Times New Roman" w:cs="Times New Roman"/>
          <w:color w:val="000000"/>
          <w:sz w:val="26"/>
          <w:szCs w:val="26"/>
          <w:lang w:val="vi-VN"/>
        </w:rPr>
      </w:pPr>
      <w:r w:rsidRPr="0059452F">
        <w:rPr>
          <w:rFonts w:ascii="Times New Roman" w:eastAsia="Calibri" w:hAnsi="Times New Roman" w:cs="Times New Roman"/>
          <w:b/>
          <w:color w:val="000000"/>
          <w:sz w:val="26"/>
          <w:szCs w:val="26"/>
          <w:u w:val="single"/>
          <w:lang w:val="vi-VN"/>
        </w:rPr>
        <w:t>Câu 3</w:t>
      </w:r>
      <w:r w:rsidRPr="0059452F">
        <w:rPr>
          <w:rFonts w:ascii="Times New Roman" w:eastAsia="Calibri" w:hAnsi="Times New Roman" w:cs="Times New Roman"/>
          <w:color w:val="000000"/>
          <w:sz w:val="26"/>
          <w:szCs w:val="26"/>
          <w:lang w:val="vi-VN"/>
        </w:rPr>
        <w:t>. Người kinh doanh thực hiện nghĩa vụ nộp thuế là hình thức thực hiện pháp luật nào dưới đây?</w:t>
      </w:r>
    </w:p>
    <w:p w14:paraId="000CEE13" w14:textId="77777777" w:rsidR="0059452F" w:rsidRDefault="0059452F" w:rsidP="0059452F">
      <w:pPr>
        <w:tabs>
          <w:tab w:val="left" w:pos="6237"/>
          <w:tab w:val="left" w:pos="8999"/>
        </w:tabs>
        <w:spacing w:after="0" w:line="240" w:lineRule="auto"/>
        <w:rPr>
          <w:rFonts w:ascii="Times New Roman" w:eastAsia="Calibri" w:hAnsi="Times New Roman" w:cs="Times New Roman"/>
          <w:color w:val="000000"/>
          <w:sz w:val="26"/>
          <w:szCs w:val="26"/>
          <w:lang w:val="vi-VN"/>
        </w:rPr>
      </w:pPr>
      <w:r w:rsidRPr="0059452F">
        <w:rPr>
          <w:rFonts w:ascii="Times New Roman" w:eastAsia="Calibri" w:hAnsi="Times New Roman" w:cs="Times New Roman"/>
          <w:b/>
          <w:color w:val="000000"/>
          <w:sz w:val="26"/>
          <w:szCs w:val="26"/>
          <w:lang w:val="vi-VN"/>
        </w:rPr>
        <w:t xml:space="preserve">A. </w:t>
      </w:r>
      <w:r w:rsidRPr="0059452F">
        <w:rPr>
          <w:rFonts w:ascii="Times New Roman" w:eastAsia="Calibri" w:hAnsi="Times New Roman" w:cs="Times New Roman"/>
          <w:color w:val="000000"/>
          <w:sz w:val="26"/>
          <w:szCs w:val="26"/>
          <w:lang w:val="vi-VN"/>
        </w:rPr>
        <w:t>Áp dụng pháp luật.</w:t>
      </w:r>
      <w:r w:rsidRPr="0059452F">
        <w:rPr>
          <w:rFonts w:ascii="Times New Roman" w:eastAsia="Calibri" w:hAnsi="Times New Roman" w:cs="Times New Roman"/>
          <w:b/>
          <w:color w:val="000000"/>
          <w:sz w:val="26"/>
          <w:szCs w:val="26"/>
          <w:lang w:val="vi-VN"/>
        </w:rPr>
        <w:tab/>
        <w:t xml:space="preserve">B. </w:t>
      </w:r>
      <w:r w:rsidRPr="0059452F">
        <w:rPr>
          <w:rFonts w:ascii="Times New Roman" w:eastAsia="Calibri" w:hAnsi="Times New Roman" w:cs="Times New Roman"/>
          <w:color w:val="000000"/>
          <w:sz w:val="26"/>
          <w:szCs w:val="26"/>
          <w:lang w:val="vi-VN"/>
        </w:rPr>
        <w:t>Tuân thủ pháp luật.</w:t>
      </w:r>
      <w:r w:rsidRPr="0059452F">
        <w:rPr>
          <w:rFonts w:ascii="Times New Roman" w:eastAsia="Calibri" w:hAnsi="Times New Roman" w:cs="Times New Roman"/>
          <w:color w:val="000000"/>
          <w:sz w:val="26"/>
          <w:szCs w:val="26"/>
          <w:lang w:val="vi-VN"/>
        </w:rPr>
        <w:tab/>
      </w:r>
    </w:p>
    <w:p w14:paraId="0B1601B5" w14:textId="77777777" w:rsidR="0059452F" w:rsidRPr="0059452F" w:rsidRDefault="0059452F" w:rsidP="0059452F">
      <w:pPr>
        <w:tabs>
          <w:tab w:val="left" w:pos="6239"/>
          <w:tab w:val="left" w:pos="6521"/>
          <w:tab w:val="left" w:pos="8999"/>
        </w:tabs>
        <w:spacing w:after="0" w:line="240" w:lineRule="auto"/>
        <w:rPr>
          <w:rFonts w:ascii="Times New Roman" w:eastAsia="Calibri" w:hAnsi="Times New Roman" w:cs="Times New Roman"/>
          <w:b/>
          <w:color w:val="000000"/>
          <w:sz w:val="26"/>
          <w:szCs w:val="26"/>
          <w:lang w:val="vi-VN"/>
        </w:rPr>
      </w:pPr>
      <w:r w:rsidRPr="0059452F">
        <w:rPr>
          <w:rFonts w:ascii="Times New Roman" w:eastAsia="Calibri" w:hAnsi="Times New Roman" w:cs="Times New Roman"/>
          <w:b/>
          <w:color w:val="000000"/>
          <w:sz w:val="26"/>
          <w:szCs w:val="26"/>
          <w:lang w:val="vi-VN"/>
        </w:rPr>
        <w:t xml:space="preserve">C. </w:t>
      </w:r>
      <w:r w:rsidRPr="0059452F">
        <w:rPr>
          <w:rFonts w:ascii="Times New Roman" w:eastAsia="Calibri" w:hAnsi="Times New Roman" w:cs="Times New Roman"/>
          <w:color w:val="000000"/>
          <w:sz w:val="26"/>
          <w:szCs w:val="26"/>
          <w:lang w:val="vi-VN"/>
        </w:rPr>
        <w:t>Sử dụng pháp luật.</w:t>
      </w:r>
      <w:r w:rsidRPr="0059452F">
        <w:rPr>
          <w:rFonts w:ascii="Times New Roman" w:eastAsia="Calibri" w:hAnsi="Times New Roman" w:cs="Times New Roman"/>
          <w:color w:val="000000"/>
          <w:sz w:val="26"/>
          <w:szCs w:val="26"/>
          <w:lang w:val="vi-VN"/>
        </w:rPr>
        <w:tab/>
      </w:r>
      <w:r w:rsidRPr="0059452F">
        <w:rPr>
          <w:rFonts w:ascii="Times New Roman" w:eastAsia="Calibri" w:hAnsi="Times New Roman" w:cs="Times New Roman"/>
          <w:b/>
          <w:color w:val="000000"/>
          <w:sz w:val="26"/>
          <w:szCs w:val="26"/>
          <w:lang w:val="vi-VN"/>
        </w:rPr>
        <w:t xml:space="preserve">D. </w:t>
      </w:r>
      <w:r w:rsidRPr="0059452F">
        <w:rPr>
          <w:rFonts w:ascii="Times New Roman" w:eastAsia="Calibri" w:hAnsi="Times New Roman" w:cs="Times New Roman"/>
          <w:color w:val="000000"/>
          <w:sz w:val="26"/>
          <w:szCs w:val="26"/>
          <w:lang w:val="vi-VN"/>
        </w:rPr>
        <w:t>Thi hành pháp luật.</w:t>
      </w:r>
    </w:p>
    <w:p w14:paraId="664C3613" w14:textId="77777777" w:rsidR="0059452F" w:rsidRPr="0059452F" w:rsidRDefault="0059452F" w:rsidP="0059452F">
      <w:pPr>
        <w:spacing w:after="0" w:line="240" w:lineRule="auto"/>
        <w:jc w:val="both"/>
        <w:rPr>
          <w:rFonts w:ascii="Times New Roman" w:eastAsia="Calibri" w:hAnsi="Times New Roman" w:cs="Times New Roman"/>
          <w:sz w:val="26"/>
          <w:szCs w:val="26"/>
        </w:rPr>
      </w:pPr>
      <w:r w:rsidRPr="0059452F">
        <w:rPr>
          <w:rFonts w:ascii="Times New Roman" w:eastAsia="Calibri" w:hAnsi="Times New Roman" w:cs="Times New Roman"/>
          <w:b/>
          <w:sz w:val="26"/>
          <w:szCs w:val="26"/>
          <w:u w:val="single"/>
        </w:rPr>
        <w:t>Câu 4</w:t>
      </w:r>
      <w:r w:rsidRPr="0059452F">
        <w:rPr>
          <w:rFonts w:ascii="Times New Roman" w:eastAsia="Calibri" w:hAnsi="Times New Roman" w:cs="Times New Roman"/>
          <w:sz w:val="26"/>
          <w:szCs w:val="26"/>
        </w:rPr>
        <w:t>. Theo quy định của Hiến pháp 2013, mọi công dân đều</w:t>
      </w:r>
    </w:p>
    <w:p w14:paraId="14C35CAD" w14:textId="77777777" w:rsidR="0059452F" w:rsidRPr="0059452F" w:rsidRDefault="0059452F" w:rsidP="0059452F">
      <w:pPr>
        <w:tabs>
          <w:tab w:val="left" w:pos="6239"/>
        </w:tabs>
        <w:spacing w:after="0" w:line="240" w:lineRule="auto"/>
        <w:rPr>
          <w:rFonts w:ascii="Times New Roman" w:eastAsia="Calibri" w:hAnsi="Times New Roman" w:cs="Times New Roman"/>
          <w:sz w:val="26"/>
          <w:szCs w:val="26"/>
        </w:rPr>
      </w:pPr>
      <w:r w:rsidRPr="0059452F">
        <w:rPr>
          <w:rFonts w:ascii="Times New Roman" w:eastAsia="Calibri" w:hAnsi="Times New Roman" w:cs="Times New Roman"/>
          <w:b/>
          <w:sz w:val="26"/>
          <w:szCs w:val="26"/>
        </w:rPr>
        <w:t xml:space="preserve">A. </w:t>
      </w:r>
      <w:r w:rsidRPr="0059452F">
        <w:rPr>
          <w:rFonts w:ascii="Times New Roman" w:eastAsia="Calibri" w:hAnsi="Times New Roman" w:cs="Times New Roman"/>
          <w:sz w:val="26"/>
          <w:szCs w:val="26"/>
        </w:rPr>
        <w:t>miễn trừ trách nhiệm pháp lý.</w:t>
      </w:r>
      <w:r w:rsidRPr="0059452F">
        <w:rPr>
          <w:rFonts w:ascii="Times New Roman" w:eastAsia="Calibri" w:hAnsi="Times New Roman" w:cs="Times New Roman"/>
          <w:sz w:val="26"/>
          <w:szCs w:val="26"/>
        </w:rPr>
        <w:tab/>
      </w:r>
      <w:r w:rsidRPr="0059452F">
        <w:rPr>
          <w:rFonts w:ascii="Times New Roman" w:eastAsia="Calibri" w:hAnsi="Times New Roman" w:cs="Times New Roman"/>
          <w:b/>
          <w:sz w:val="26"/>
          <w:szCs w:val="26"/>
        </w:rPr>
        <w:t xml:space="preserve">B. </w:t>
      </w:r>
      <w:r w:rsidRPr="0059452F">
        <w:rPr>
          <w:rFonts w:ascii="Times New Roman" w:eastAsia="Calibri" w:hAnsi="Times New Roman" w:cs="Times New Roman"/>
          <w:sz w:val="26"/>
          <w:szCs w:val="26"/>
        </w:rPr>
        <w:t>bình đẳng trước pháp luật.</w:t>
      </w:r>
    </w:p>
    <w:p w14:paraId="25C71E15" w14:textId="77777777" w:rsidR="0059452F" w:rsidRPr="0059452F" w:rsidRDefault="0059452F" w:rsidP="0059452F">
      <w:pPr>
        <w:tabs>
          <w:tab w:val="left" w:pos="6239"/>
        </w:tabs>
        <w:spacing w:after="0" w:line="240" w:lineRule="auto"/>
        <w:rPr>
          <w:rFonts w:ascii="Times New Roman" w:eastAsia="Calibri" w:hAnsi="Times New Roman" w:cs="Times New Roman"/>
          <w:sz w:val="26"/>
          <w:szCs w:val="26"/>
        </w:rPr>
      </w:pPr>
      <w:r w:rsidRPr="0059452F">
        <w:rPr>
          <w:rFonts w:ascii="Times New Roman" w:eastAsia="Calibri" w:hAnsi="Times New Roman" w:cs="Times New Roman"/>
          <w:b/>
          <w:sz w:val="26"/>
          <w:szCs w:val="26"/>
        </w:rPr>
        <w:t xml:space="preserve">C. </w:t>
      </w:r>
      <w:r w:rsidRPr="0059452F">
        <w:rPr>
          <w:rFonts w:ascii="Times New Roman" w:eastAsia="Calibri" w:hAnsi="Times New Roman" w:cs="Times New Roman"/>
          <w:sz w:val="26"/>
          <w:szCs w:val="26"/>
        </w:rPr>
        <w:t>được</w:t>
      </w:r>
      <w:r w:rsidRPr="0059452F">
        <w:rPr>
          <w:rFonts w:ascii="Times New Roman" w:eastAsia="Calibri" w:hAnsi="Times New Roman" w:cs="Times New Roman"/>
          <w:b/>
          <w:sz w:val="26"/>
          <w:szCs w:val="26"/>
        </w:rPr>
        <w:t xml:space="preserve"> </w:t>
      </w:r>
      <w:r w:rsidRPr="0059452F">
        <w:rPr>
          <w:rFonts w:ascii="Times New Roman" w:eastAsia="Calibri" w:hAnsi="Times New Roman" w:cs="Times New Roman"/>
          <w:sz w:val="26"/>
          <w:szCs w:val="26"/>
        </w:rPr>
        <w:t>cấp vốn kinh doanh.</w:t>
      </w:r>
      <w:r w:rsidRPr="0059452F">
        <w:rPr>
          <w:rFonts w:ascii="Times New Roman" w:eastAsia="Calibri" w:hAnsi="Times New Roman" w:cs="Times New Roman"/>
          <w:sz w:val="26"/>
          <w:szCs w:val="26"/>
        </w:rPr>
        <w:tab/>
      </w:r>
      <w:r w:rsidRPr="0059452F">
        <w:rPr>
          <w:rFonts w:ascii="Times New Roman" w:eastAsia="Calibri" w:hAnsi="Times New Roman" w:cs="Times New Roman"/>
          <w:b/>
          <w:sz w:val="26"/>
          <w:szCs w:val="26"/>
        </w:rPr>
        <w:t xml:space="preserve">D. </w:t>
      </w:r>
      <w:r w:rsidRPr="0059452F">
        <w:rPr>
          <w:rFonts w:ascii="Times New Roman" w:eastAsia="Calibri" w:hAnsi="Times New Roman" w:cs="Times New Roman"/>
          <w:sz w:val="26"/>
          <w:szCs w:val="26"/>
        </w:rPr>
        <w:t>được nhận vào làm việc.</w:t>
      </w:r>
    </w:p>
    <w:p w14:paraId="62D9DF2C" w14:textId="77777777" w:rsidR="0059452F" w:rsidRPr="0059452F" w:rsidRDefault="0059452F" w:rsidP="0059452F">
      <w:pPr>
        <w:spacing w:after="0" w:line="240" w:lineRule="auto"/>
        <w:jc w:val="both"/>
        <w:rPr>
          <w:rFonts w:ascii="Times New Roman" w:eastAsia="Calibri" w:hAnsi="Times New Roman" w:cs="Times New Roman"/>
          <w:sz w:val="26"/>
          <w:szCs w:val="26"/>
          <w:lang w:val="vi-VN" w:eastAsia="ko-KR"/>
        </w:rPr>
      </w:pPr>
      <w:r w:rsidRPr="0059452F">
        <w:rPr>
          <w:rFonts w:ascii="Times New Roman" w:eastAsia="Calibri" w:hAnsi="Times New Roman" w:cs="Times New Roman"/>
          <w:b/>
          <w:sz w:val="26"/>
          <w:szCs w:val="26"/>
          <w:u w:val="single"/>
          <w:lang w:val="vi-VN" w:eastAsia="ko-KR"/>
        </w:rPr>
        <w:t>Câu 5</w:t>
      </w:r>
      <w:r w:rsidRPr="0059452F">
        <w:rPr>
          <w:rFonts w:ascii="Times New Roman" w:eastAsia="Calibri" w:hAnsi="Times New Roman" w:cs="Times New Roman"/>
          <w:sz w:val="26"/>
          <w:szCs w:val="26"/>
          <w:lang w:val="vi-VN" w:eastAsia="ko-KR"/>
        </w:rPr>
        <w:t>. Nước Cộng hoà xã hội chủ nghĩa Việt Nam là</w:t>
      </w:r>
    </w:p>
    <w:p w14:paraId="5B538921" w14:textId="77777777" w:rsidR="0059452F" w:rsidRPr="0059452F" w:rsidRDefault="0059452F" w:rsidP="0059452F">
      <w:pPr>
        <w:spacing w:after="0" w:line="240" w:lineRule="auto"/>
        <w:jc w:val="both"/>
        <w:rPr>
          <w:rFonts w:ascii="Times New Roman" w:eastAsia="Calibri" w:hAnsi="Times New Roman" w:cs="Times New Roman"/>
          <w:sz w:val="26"/>
          <w:szCs w:val="26"/>
          <w:lang w:val="vi-VN" w:eastAsia="ko-KR"/>
        </w:rPr>
      </w:pPr>
      <w:r w:rsidRPr="0059452F">
        <w:rPr>
          <w:rFonts w:ascii="Times New Roman" w:eastAsia="Calibri" w:hAnsi="Times New Roman" w:cs="Times New Roman"/>
          <w:b/>
          <w:sz w:val="26"/>
          <w:szCs w:val="26"/>
          <w:lang w:val="vi-VN" w:eastAsia="ko-KR"/>
        </w:rPr>
        <w:t xml:space="preserve">A. </w:t>
      </w:r>
      <w:r w:rsidRPr="0059452F">
        <w:rPr>
          <w:rFonts w:ascii="Times New Roman" w:eastAsia="Calibri" w:hAnsi="Times New Roman" w:cs="Times New Roman"/>
          <w:sz w:val="26"/>
          <w:szCs w:val="26"/>
          <w:lang w:val="vi-VN" w:eastAsia="ko-KR"/>
        </w:rPr>
        <w:t>một nước độc lập xã hội chủ nghĩa, có chủ quyền, thống nhất và toàn vẹn lãnh thổ.</w:t>
      </w:r>
    </w:p>
    <w:p w14:paraId="2EC09147" w14:textId="77777777" w:rsidR="0059452F" w:rsidRPr="0059452F" w:rsidRDefault="0059452F" w:rsidP="0059452F">
      <w:pPr>
        <w:spacing w:after="0" w:line="240" w:lineRule="auto"/>
        <w:jc w:val="both"/>
        <w:rPr>
          <w:rFonts w:ascii="Times New Roman" w:eastAsia="Calibri" w:hAnsi="Times New Roman" w:cs="Times New Roman"/>
          <w:sz w:val="26"/>
          <w:szCs w:val="26"/>
          <w:lang w:val="vi-VN"/>
        </w:rPr>
      </w:pPr>
      <w:r w:rsidRPr="0059452F">
        <w:rPr>
          <w:rFonts w:ascii="Times New Roman" w:eastAsia="Calibri" w:hAnsi="Times New Roman" w:cs="Times New Roman"/>
          <w:b/>
          <w:sz w:val="26"/>
          <w:szCs w:val="26"/>
          <w:lang w:val="vi-VN" w:eastAsia="ko-KR"/>
        </w:rPr>
        <w:t xml:space="preserve">B. </w:t>
      </w:r>
      <w:r w:rsidRPr="0059452F">
        <w:rPr>
          <w:rFonts w:ascii="Times New Roman" w:eastAsia="Calibri" w:hAnsi="Times New Roman" w:cs="Times New Roman"/>
          <w:sz w:val="26"/>
          <w:szCs w:val="26"/>
          <w:lang w:val="vi-VN" w:eastAsia="ko-KR"/>
        </w:rPr>
        <w:t>một nước độc lập, có chủ quyền, thống nhất và toàn vẹn lãnh thổ.</w:t>
      </w:r>
    </w:p>
    <w:p w14:paraId="2C9225EA" w14:textId="77777777" w:rsidR="0059452F" w:rsidRPr="0059452F" w:rsidRDefault="0059452F" w:rsidP="0059452F">
      <w:pPr>
        <w:spacing w:after="0" w:line="240" w:lineRule="auto"/>
        <w:jc w:val="both"/>
        <w:rPr>
          <w:rFonts w:ascii="Times New Roman" w:eastAsia="Calibri" w:hAnsi="Times New Roman" w:cs="Times New Roman"/>
          <w:sz w:val="26"/>
          <w:szCs w:val="26"/>
          <w:lang w:val="vi-VN"/>
        </w:rPr>
      </w:pPr>
      <w:r w:rsidRPr="0059452F">
        <w:rPr>
          <w:rFonts w:ascii="Times New Roman" w:eastAsia="Calibri" w:hAnsi="Times New Roman" w:cs="Times New Roman"/>
          <w:b/>
          <w:sz w:val="26"/>
          <w:szCs w:val="26"/>
          <w:lang w:val="vi-VN" w:eastAsia="ko-KR"/>
        </w:rPr>
        <w:t xml:space="preserve">C. </w:t>
      </w:r>
      <w:r w:rsidRPr="0059452F">
        <w:rPr>
          <w:rFonts w:ascii="Times New Roman" w:eastAsia="Calibri" w:hAnsi="Times New Roman" w:cs="Times New Roman"/>
          <w:sz w:val="26"/>
          <w:szCs w:val="26"/>
          <w:lang w:val="vi-VN" w:eastAsia="ko-KR"/>
        </w:rPr>
        <w:t>một nước xã hội chủ nghĩa, có chủ quyền, thống nhất và toàn vẹn lãnh thổ.</w:t>
      </w:r>
    </w:p>
    <w:p w14:paraId="7DC542AB" w14:textId="77777777" w:rsidR="0059452F" w:rsidRPr="0059452F" w:rsidRDefault="0059452F" w:rsidP="0059452F">
      <w:pPr>
        <w:spacing w:after="0" w:line="240" w:lineRule="auto"/>
        <w:jc w:val="both"/>
        <w:rPr>
          <w:rFonts w:ascii="Times New Roman" w:eastAsia="Calibri" w:hAnsi="Times New Roman" w:cs="Times New Roman"/>
          <w:sz w:val="26"/>
          <w:szCs w:val="26"/>
          <w:lang w:val="vi-VN"/>
        </w:rPr>
      </w:pPr>
      <w:r w:rsidRPr="0059452F">
        <w:rPr>
          <w:rFonts w:ascii="Times New Roman" w:eastAsia="Calibri" w:hAnsi="Times New Roman" w:cs="Times New Roman"/>
          <w:b/>
          <w:sz w:val="26"/>
          <w:szCs w:val="26"/>
          <w:lang w:val="vi-VN" w:eastAsia="ko-KR"/>
        </w:rPr>
        <w:t xml:space="preserve">D. </w:t>
      </w:r>
      <w:r w:rsidRPr="0059452F">
        <w:rPr>
          <w:rFonts w:ascii="Times New Roman" w:eastAsia="Calibri" w:hAnsi="Times New Roman" w:cs="Times New Roman"/>
          <w:sz w:val="26"/>
          <w:szCs w:val="26"/>
          <w:lang w:val="vi-VN" w:eastAsia="ko-KR"/>
        </w:rPr>
        <w:t>một nước độc lập, tự do, có chủ quyền, thống nhất và toàn vẹn lãnh thổ.</w:t>
      </w:r>
    </w:p>
    <w:p w14:paraId="139B90F6" w14:textId="77777777" w:rsidR="0059452F" w:rsidRPr="0059452F" w:rsidRDefault="0059452F" w:rsidP="0059452F">
      <w:pPr>
        <w:spacing w:after="0" w:line="240" w:lineRule="auto"/>
        <w:ind w:right="-284"/>
        <w:jc w:val="both"/>
        <w:rPr>
          <w:rFonts w:ascii="Times New Roman" w:eastAsia="Times New Roman" w:hAnsi="Times New Roman" w:cs="Times New Roman"/>
          <w:color w:val="000000"/>
          <w:sz w:val="26"/>
          <w:szCs w:val="26"/>
        </w:rPr>
      </w:pPr>
      <w:r w:rsidRPr="0059452F">
        <w:rPr>
          <w:rFonts w:ascii="Times New Roman" w:eastAsia="Times New Roman" w:hAnsi="Times New Roman" w:cs="Times New Roman"/>
          <w:b/>
          <w:color w:val="000000"/>
          <w:sz w:val="26"/>
          <w:szCs w:val="26"/>
          <w:u w:val="single"/>
        </w:rPr>
        <w:t>Câu 6</w:t>
      </w:r>
      <w:r w:rsidRPr="0059452F">
        <w:rPr>
          <w:rFonts w:ascii="Times New Roman" w:eastAsia="Times New Roman" w:hAnsi="Times New Roman" w:cs="Times New Roman"/>
          <w:color w:val="000000"/>
          <w:sz w:val="26"/>
          <w:szCs w:val="26"/>
        </w:rPr>
        <w:t>. Theo quy định của Hiến pháp, quy trình làm, sửa đổi Hiến pháp Việt Nam bao gồm mấy bước?</w:t>
      </w:r>
    </w:p>
    <w:p w14:paraId="5214E424" w14:textId="77777777" w:rsidR="0059452F" w:rsidRPr="0059452F" w:rsidRDefault="0059452F" w:rsidP="0059452F">
      <w:pPr>
        <w:tabs>
          <w:tab w:val="left" w:pos="2977"/>
          <w:tab w:val="left" w:pos="5529"/>
          <w:tab w:val="left" w:pos="8080"/>
        </w:tabs>
        <w:spacing w:after="0" w:line="240" w:lineRule="auto"/>
        <w:ind w:right="48"/>
        <w:rPr>
          <w:rFonts w:ascii="Times New Roman" w:eastAsia="Times New Roman" w:hAnsi="Times New Roman" w:cs="Times New Roman"/>
          <w:sz w:val="26"/>
          <w:szCs w:val="26"/>
        </w:rPr>
      </w:pPr>
      <w:r w:rsidRPr="0059452F">
        <w:rPr>
          <w:rFonts w:ascii="Times New Roman" w:eastAsia="Times New Roman" w:hAnsi="Times New Roman" w:cs="Times New Roman"/>
          <w:b/>
          <w:color w:val="000000"/>
          <w:sz w:val="26"/>
          <w:szCs w:val="26"/>
        </w:rPr>
        <w:t xml:space="preserve">A. </w:t>
      </w:r>
      <w:r w:rsidRPr="0059452F">
        <w:rPr>
          <w:rFonts w:ascii="Times New Roman" w:eastAsia="Times New Roman" w:hAnsi="Times New Roman" w:cs="Times New Roman"/>
          <w:color w:val="000000"/>
          <w:sz w:val="26"/>
          <w:szCs w:val="26"/>
        </w:rPr>
        <w:t>5 bước.</w:t>
      </w:r>
      <w:r w:rsidRPr="0059452F">
        <w:rPr>
          <w:rFonts w:ascii="Times New Roman" w:eastAsia="Times New Roman" w:hAnsi="Times New Roman" w:cs="Times New Roman"/>
          <w:sz w:val="26"/>
          <w:szCs w:val="26"/>
        </w:rPr>
        <w:tab/>
      </w:r>
      <w:r w:rsidRPr="0059452F">
        <w:rPr>
          <w:rFonts w:ascii="Times New Roman" w:eastAsia="Times New Roman" w:hAnsi="Times New Roman" w:cs="Times New Roman"/>
          <w:b/>
          <w:color w:val="000000"/>
          <w:sz w:val="26"/>
          <w:szCs w:val="26"/>
        </w:rPr>
        <w:t xml:space="preserve">B. </w:t>
      </w:r>
      <w:r w:rsidRPr="0059452F">
        <w:rPr>
          <w:rFonts w:ascii="Times New Roman" w:eastAsia="Times New Roman" w:hAnsi="Times New Roman" w:cs="Times New Roman"/>
          <w:color w:val="000000"/>
          <w:sz w:val="26"/>
          <w:szCs w:val="26"/>
        </w:rPr>
        <w:t xml:space="preserve">3 bước. </w:t>
      </w:r>
      <w:r w:rsidRPr="0059452F">
        <w:rPr>
          <w:rFonts w:ascii="Times New Roman" w:eastAsia="Times New Roman" w:hAnsi="Times New Roman" w:cs="Times New Roman"/>
          <w:color w:val="000000"/>
          <w:sz w:val="26"/>
          <w:szCs w:val="26"/>
        </w:rPr>
        <w:tab/>
      </w:r>
      <w:r w:rsidRPr="0059452F">
        <w:rPr>
          <w:rFonts w:ascii="Times New Roman" w:eastAsia="Times New Roman" w:hAnsi="Times New Roman" w:cs="Times New Roman"/>
          <w:b/>
          <w:color w:val="000000"/>
          <w:sz w:val="26"/>
          <w:szCs w:val="26"/>
        </w:rPr>
        <w:t xml:space="preserve">C. </w:t>
      </w:r>
      <w:r w:rsidRPr="0059452F">
        <w:rPr>
          <w:rFonts w:ascii="Times New Roman" w:eastAsia="Times New Roman" w:hAnsi="Times New Roman" w:cs="Times New Roman"/>
          <w:color w:val="000000"/>
          <w:sz w:val="26"/>
          <w:szCs w:val="26"/>
        </w:rPr>
        <w:t>7 bước.</w:t>
      </w:r>
      <w:r w:rsidRPr="0059452F">
        <w:rPr>
          <w:rFonts w:ascii="Times New Roman" w:eastAsia="Times New Roman" w:hAnsi="Times New Roman" w:cs="Times New Roman"/>
          <w:color w:val="000000"/>
          <w:sz w:val="26"/>
          <w:szCs w:val="26"/>
        </w:rPr>
        <w:tab/>
      </w:r>
      <w:r w:rsidRPr="0059452F">
        <w:rPr>
          <w:rFonts w:ascii="Times New Roman" w:eastAsia="Times New Roman" w:hAnsi="Times New Roman" w:cs="Times New Roman"/>
          <w:b/>
          <w:sz w:val="26"/>
          <w:szCs w:val="26"/>
        </w:rPr>
        <w:t xml:space="preserve">D. </w:t>
      </w:r>
      <w:r w:rsidRPr="0059452F">
        <w:rPr>
          <w:rFonts w:ascii="Times New Roman" w:eastAsia="Times New Roman" w:hAnsi="Times New Roman" w:cs="Times New Roman"/>
          <w:sz w:val="26"/>
          <w:szCs w:val="26"/>
        </w:rPr>
        <w:t>8 bước.</w:t>
      </w:r>
    </w:p>
    <w:p w14:paraId="06810A74" w14:textId="77777777" w:rsidR="0059452F" w:rsidRPr="0059452F" w:rsidRDefault="0059452F" w:rsidP="0059452F">
      <w:pPr>
        <w:spacing w:after="0" w:line="240" w:lineRule="auto"/>
        <w:ind w:right="-142"/>
        <w:jc w:val="both"/>
        <w:rPr>
          <w:rFonts w:ascii="Times New Roman" w:eastAsia="Calibri" w:hAnsi="Times New Roman" w:cs="Times New Roman"/>
          <w:sz w:val="26"/>
          <w:szCs w:val="26"/>
          <w:lang w:val="vi-VN"/>
        </w:rPr>
      </w:pPr>
      <w:r w:rsidRPr="0059452F">
        <w:rPr>
          <w:rFonts w:ascii="Times New Roman" w:eastAsia="Calibri" w:hAnsi="Times New Roman" w:cs="Times New Roman"/>
          <w:b/>
          <w:sz w:val="26"/>
          <w:szCs w:val="26"/>
          <w:u w:val="single"/>
          <w:lang w:val="vi-VN"/>
        </w:rPr>
        <w:t>Câu 7</w:t>
      </w:r>
      <w:r w:rsidRPr="0059452F">
        <w:rPr>
          <w:rFonts w:ascii="Times New Roman" w:eastAsia="Calibri" w:hAnsi="Times New Roman" w:cs="Times New Roman"/>
          <w:sz w:val="26"/>
          <w:szCs w:val="26"/>
          <w:lang w:val="vi-VN"/>
        </w:rPr>
        <w:t>. Theo nội dung của Hiến pháp 2013, Quốc kỳ nước Cộng hòa xã hội chủ nghĩa Việt Nam có</w:t>
      </w:r>
    </w:p>
    <w:p w14:paraId="1F7AC1A9" w14:textId="77777777" w:rsidR="0059452F" w:rsidRPr="0059452F" w:rsidRDefault="0059452F" w:rsidP="0059452F">
      <w:pPr>
        <w:tabs>
          <w:tab w:val="left" w:pos="3261"/>
          <w:tab w:val="left" w:pos="5954"/>
          <w:tab w:val="left" w:pos="8222"/>
        </w:tabs>
        <w:spacing w:after="0" w:line="240" w:lineRule="auto"/>
        <w:rPr>
          <w:rFonts w:ascii="Times New Roman" w:eastAsia="Calibri" w:hAnsi="Times New Roman" w:cs="Times New Roman"/>
          <w:sz w:val="26"/>
          <w:szCs w:val="26"/>
          <w:lang w:val="vi-VN"/>
        </w:rPr>
      </w:pPr>
      <w:r w:rsidRPr="0059452F">
        <w:rPr>
          <w:rFonts w:ascii="Times New Roman" w:eastAsia="Calibri" w:hAnsi="Times New Roman" w:cs="Times New Roman"/>
          <w:b/>
          <w:sz w:val="26"/>
          <w:szCs w:val="26"/>
          <w:lang w:val="vi-VN"/>
        </w:rPr>
        <w:t xml:space="preserve">A. </w:t>
      </w:r>
      <w:r w:rsidRPr="0059452F">
        <w:rPr>
          <w:rFonts w:ascii="Times New Roman" w:eastAsia="Calibri" w:hAnsi="Times New Roman" w:cs="Times New Roman"/>
          <w:sz w:val="26"/>
          <w:szCs w:val="26"/>
          <w:lang w:val="vi-VN"/>
        </w:rPr>
        <w:t>hình chữ nhật.</w:t>
      </w:r>
      <w:r w:rsidRPr="0059452F">
        <w:rPr>
          <w:rFonts w:ascii="Times New Roman" w:eastAsia="Calibri" w:hAnsi="Times New Roman" w:cs="Times New Roman"/>
          <w:sz w:val="26"/>
          <w:szCs w:val="26"/>
          <w:lang w:val="vi-VN"/>
        </w:rPr>
        <w:tab/>
      </w:r>
      <w:r w:rsidRPr="0059452F">
        <w:rPr>
          <w:rFonts w:ascii="Times New Roman" w:eastAsia="Calibri" w:hAnsi="Times New Roman" w:cs="Times New Roman"/>
          <w:b/>
          <w:sz w:val="26"/>
          <w:szCs w:val="26"/>
          <w:lang w:val="vi-VN"/>
        </w:rPr>
        <w:t xml:space="preserve">B. </w:t>
      </w:r>
      <w:r w:rsidRPr="0059452F">
        <w:rPr>
          <w:rFonts w:ascii="Times New Roman" w:eastAsia="Calibri" w:hAnsi="Times New Roman" w:cs="Times New Roman"/>
          <w:sz w:val="26"/>
          <w:szCs w:val="26"/>
          <w:lang w:val="vi-VN"/>
        </w:rPr>
        <w:t>hình vuông.</w:t>
      </w:r>
      <w:r w:rsidRPr="0059452F">
        <w:rPr>
          <w:rFonts w:ascii="Times New Roman" w:eastAsia="Calibri" w:hAnsi="Times New Roman" w:cs="Times New Roman"/>
          <w:sz w:val="26"/>
          <w:szCs w:val="26"/>
          <w:lang w:val="vi-VN"/>
        </w:rPr>
        <w:tab/>
      </w:r>
      <w:r w:rsidRPr="0059452F">
        <w:rPr>
          <w:rFonts w:ascii="Times New Roman" w:eastAsia="Calibri" w:hAnsi="Times New Roman" w:cs="Times New Roman"/>
          <w:b/>
          <w:sz w:val="26"/>
          <w:szCs w:val="26"/>
          <w:lang w:val="vi-VN"/>
        </w:rPr>
        <w:t xml:space="preserve">C. </w:t>
      </w:r>
      <w:r w:rsidRPr="0059452F">
        <w:rPr>
          <w:rFonts w:ascii="Times New Roman" w:eastAsia="Calibri" w:hAnsi="Times New Roman" w:cs="Times New Roman"/>
          <w:sz w:val="26"/>
          <w:szCs w:val="26"/>
          <w:lang w:val="vi-VN"/>
        </w:rPr>
        <w:t>hình tròn.</w:t>
      </w:r>
      <w:r w:rsidRPr="0059452F">
        <w:rPr>
          <w:rFonts w:ascii="Times New Roman" w:eastAsia="Calibri" w:hAnsi="Times New Roman" w:cs="Times New Roman"/>
          <w:sz w:val="26"/>
          <w:szCs w:val="26"/>
          <w:lang w:val="vi-VN"/>
        </w:rPr>
        <w:tab/>
      </w:r>
      <w:r w:rsidRPr="0059452F">
        <w:rPr>
          <w:rFonts w:ascii="Times New Roman" w:eastAsia="Calibri" w:hAnsi="Times New Roman" w:cs="Times New Roman"/>
          <w:b/>
          <w:sz w:val="26"/>
          <w:szCs w:val="26"/>
          <w:lang w:val="vi-VN"/>
        </w:rPr>
        <w:t xml:space="preserve">D. </w:t>
      </w:r>
      <w:r w:rsidRPr="0059452F">
        <w:rPr>
          <w:rFonts w:ascii="Times New Roman" w:eastAsia="Calibri" w:hAnsi="Times New Roman" w:cs="Times New Roman"/>
          <w:sz w:val="26"/>
          <w:szCs w:val="26"/>
          <w:lang w:val="vi-VN"/>
        </w:rPr>
        <w:t>hình búa liềm</w:t>
      </w:r>
    </w:p>
    <w:p w14:paraId="436428BE" w14:textId="77777777" w:rsidR="0059452F" w:rsidRPr="0059452F" w:rsidRDefault="0059452F" w:rsidP="0059452F">
      <w:pPr>
        <w:spacing w:after="0" w:line="240" w:lineRule="auto"/>
        <w:ind w:right="48"/>
        <w:jc w:val="both"/>
        <w:rPr>
          <w:rFonts w:ascii="Times New Roman" w:eastAsia="Times New Roman" w:hAnsi="Times New Roman" w:cs="Times New Roman"/>
          <w:color w:val="000000"/>
          <w:sz w:val="26"/>
          <w:szCs w:val="26"/>
        </w:rPr>
      </w:pPr>
      <w:r w:rsidRPr="0059452F">
        <w:rPr>
          <w:rFonts w:ascii="Times New Roman" w:eastAsia="Times New Roman" w:hAnsi="Times New Roman" w:cs="Times New Roman"/>
          <w:b/>
          <w:color w:val="000000"/>
          <w:sz w:val="26"/>
          <w:szCs w:val="26"/>
          <w:u w:val="single"/>
        </w:rPr>
        <w:t>Câu 8</w:t>
      </w:r>
      <w:r w:rsidRPr="0059452F">
        <w:rPr>
          <w:rFonts w:ascii="Times New Roman" w:eastAsia="Times New Roman" w:hAnsi="Times New Roman" w:cs="Times New Roman"/>
          <w:color w:val="000000"/>
          <w:sz w:val="26"/>
          <w:szCs w:val="26"/>
        </w:rPr>
        <w:t>. Nhà nước phải ban hành Hiến pháp để</w:t>
      </w:r>
    </w:p>
    <w:p w14:paraId="747BCB46" w14:textId="77777777" w:rsidR="0059452F" w:rsidRPr="0059452F" w:rsidRDefault="0059452F" w:rsidP="0059452F">
      <w:pPr>
        <w:spacing w:after="0" w:line="240" w:lineRule="auto"/>
        <w:ind w:right="48"/>
        <w:jc w:val="both"/>
        <w:rPr>
          <w:rFonts w:ascii="Times New Roman" w:eastAsia="Times New Roman" w:hAnsi="Times New Roman" w:cs="Times New Roman"/>
          <w:color w:val="000000"/>
          <w:sz w:val="26"/>
          <w:szCs w:val="26"/>
        </w:rPr>
      </w:pPr>
      <w:r w:rsidRPr="0059452F">
        <w:rPr>
          <w:rFonts w:ascii="Times New Roman" w:eastAsia="Times New Roman" w:hAnsi="Times New Roman" w:cs="Times New Roman"/>
          <w:b/>
          <w:color w:val="000000"/>
          <w:sz w:val="26"/>
          <w:szCs w:val="26"/>
        </w:rPr>
        <w:t xml:space="preserve">A. </w:t>
      </w:r>
      <w:r w:rsidRPr="0059452F">
        <w:rPr>
          <w:rFonts w:ascii="Times New Roman" w:eastAsia="Times New Roman" w:hAnsi="Times New Roman" w:cs="Times New Roman"/>
          <w:color w:val="000000"/>
          <w:sz w:val="26"/>
          <w:szCs w:val="26"/>
        </w:rPr>
        <w:t>chấm dứt các hành vi vi phạm pháp luật, ổn định trận tự xã hội.</w:t>
      </w:r>
    </w:p>
    <w:p w14:paraId="4C323CDB" w14:textId="77777777" w:rsidR="0059452F" w:rsidRPr="0059452F" w:rsidRDefault="0059452F" w:rsidP="0059452F">
      <w:pPr>
        <w:spacing w:after="0" w:line="240" w:lineRule="auto"/>
        <w:ind w:right="48"/>
        <w:jc w:val="both"/>
        <w:rPr>
          <w:rFonts w:ascii="Times New Roman" w:eastAsia="Times New Roman" w:hAnsi="Times New Roman" w:cs="Times New Roman"/>
          <w:color w:val="000000"/>
          <w:sz w:val="26"/>
          <w:szCs w:val="26"/>
        </w:rPr>
      </w:pPr>
      <w:r w:rsidRPr="0059452F">
        <w:rPr>
          <w:rFonts w:ascii="Times New Roman" w:eastAsia="Times New Roman" w:hAnsi="Times New Roman" w:cs="Times New Roman"/>
          <w:b/>
          <w:color w:val="000000"/>
          <w:sz w:val="26"/>
          <w:szCs w:val="26"/>
        </w:rPr>
        <w:t xml:space="preserve">B. </w:t>
      </w:r>
      <w:r w:rsidRPr="0059452F">
        <w:rPr>
          <w:rFonts w:ascii="Times New Roman" w:eastAsia="Times New Roman" w:hAnsi="Times New Roman" w:cs="Times New Roman"/>
          <w:color w:val="000000"/>
          <w:sz w:val="26"/>
          <w:szCs w:val="26"/>
        </w:rPr>
        <w:t>giáo dục ý thức tôn trọng pháp luật cho người dân.</w:t>
      </w:r>
    </w:p>
    <w:p w14:paraId="3E558449" w14:textId="77777777" w:rsidR="0059452F" w:rsidRPr="0059452F" w:rsidRDefault="0059452F" w:rsidP="0059452F">
      <w:pPr>
        <w:spacing w:after="0" w:line="240" w:lineRule="auto"/>
        <w:ind w:right="48"/>
        <w:jc w:val="both"/>
        <w:rPr>
          <w:rFonts w:ascii="Times New Roman" w:eastAsia="Times New Roman" w:hAnsi="Times New Roman" w:cs="Times New Roman"/>
          <w:sz w:val="26"/>
          <w:szCs w:val="26"/>
        </w:rPr>
      </w:pPr>
      <w:r w:rsidRPr="0059452F">
        <w:rPr>
          <w:rFonts w:ascii="Times New Roman" w:eastAsia="Times New Roman" w:hAnsi="Times New Roman" w:cs="Times New Roman"/>
          <w:b/>
          <w:sz w:val="26"/>
          <w:szCs w:val="26"/>
        </w:rPr>
        <w:t xml:space="preserve">C. </w:t>
      </w:r>
      <w:r w:rsidRPr="0059452F">
        <w:rPr>
          <w:rFonts w:ascii="Times New Roman" w:eastAsia="Times New Roman" w:hAnsi="Times New Roman" w:cs="Times New Roman"/>
          <w:sz w:val="26"/>
          <w:szCs w:val="26"/>
        </w:rPr>
        <w:t>quy định những vấn đề cơ bản, quan trọng của Nhà nước và xã hội.</w:t>
      </w:r>
    </w:p>
    <w:p w14:paraId="71C0BF7B" w14:textId="77777777" w:rsidR="0059452F" w:rsidRPr="0059452F" w:rsidRDefault="0059452F" w:rsidP="0059452F">
      <w:pPr>
        <w:spacing w:after="0" w:line="240" w:lineRule="auto"/>
        <w:ind w:right="48"/>
        <w:jc w:val="both"/>
        <w:rPr>
          <w:rFonts w:ascii="Times New Roman" w:eastAsia="Times New Roman" w:hAnsi="Times New Roman" w:cs="Times New Roman"/>
          <w:color w:val="000000"/>
          <w:sz w:val="26"/>
          <w:szCs w:val="26"/>
        </w:rPr>
      </w:pPr>
      <w:r w:rsidRPr="0059452F">
        <w:rPr>
          <w:rFonts w:ascii="Times New Roman" w:eastAsia="Times New Roman" w:hAnsi="Times New Roman" w:cs="Times New Roman"/>
          <w:b/>
          <w:sz w:val="26"/>
          <w:szCs w:val="26"/>
        </w:rPr>
        <w:t xml:space="preserve">D. </w:t>
      </w:r>
      <w:r w:rsidRPr="0059452F">
        <w:rPr>
          <w:rFonts w:ascii="Times New Roman" w:eastAsia="Times New Roman" w:hAnsi="Times New Roman" w:cs="Times New Roman"/>
          <w:sz w:val="26"/>
          <w:szCs w:val="26"/>
        </w:rPr>
        <w:t>tuyên</w:t>
      </w:r>
      <w:r w:rsidRPr="0059452F">
        <w:rPr>
          <w:rFonts w:ascii="Times New Roman" w:eastAsia="Times New Roman" w:hAnsi="Times New Roman" w:cs="Times New Roman"/>
          <w:color w:val="000000"/>
          <w:sz w:val="26"/>
          <w:szCs w:val="26"/>
        </w:rPr>
        <w:t xml:space="preserve"> truyền, phổ biến giáo dục pháp luật cho nhân dân.</w:t>
      </w:r>
    </w:p>
    <w:p w14:paraId="0A7EBF28" w14:textId="77777777" w:rsidR="0059452F" w:rsidRPr="0059452F" w:rsidRDefault="0059452F" w:rsidP="0059452F">
      <w:pPr>
        <w:spacing w:after="0" w:line="240" w:lineRule="auto"/>
        <w:jc w:val="both"/>
        <w:rPr>
          <w:rFonts w:ascii="Times New Roman" w:eastAsia="Calibri" w:hAnsi="Times New Roman" w:cs="Times New Roman"/>
          <w:bCs/>
          <w:sz w:val="26"/>
          <w:szCs w:val="26"/>
        </w:rPr>
      </w:pPr>
      <w:r w:rsidRPr="0059452F">
        <w:rPr>
          <w:rFonts w:ascii="Times New Roman" w:eastAsia="Calibri" w:hAnsi="Times New Roman" w:cs="Times New Roman"/>
          <w:b/>
          <w:bCs/>
          <w:sz w:val="26"/>
          <w:szCs w:val="26"/>
          <w:u w:val="single"/>
        </w:rPr>
        <w:t>Câu 9</w:t>
      </w:r>
      <w:r w:rsidRPr="0059452F">
        <w:rPr>
          <w:rFonts w:ascii="Times New Roman" w:eastAsia="Calibri" w:hAnsi="Times New Roman" w:cs="Times New Roman"/>
          <w:bCs/>
          <w:sz w:val="26"/>
          <w:szCs w:val="26"/>
        </w:rPr>
        <w:t>. Bản Hiến pháp hiện hành của nước ta là Hiến pháp năm nào?</w:t>
      </w:r>
    </w:p>
    <w:p w14:paraId="3B78238B" w14:textId="77777777" w:rsidR="0059452F" w:rsidRPr="0059452F" w:rsidRDefault="0059452F" w:rsidP="0059452F">
      <w:pPr>
        <w:tabs>
          <w:tab w:val="left" w:pos="3479"/>
          <w:tab w:val="left" w:pos="6239"/>
          <w:tab w:val="left" w:pos="8999"/>
        </w:tabs>
        <w:spacing w:after="0" w:line="240" w:lineRule="auto"/>
        <w:rPr>
          <w:rFonts w:ascii="Times New Roman" w:eastAsia="Calibri" w:hAnsi="Times New Roman" w:cs="Times New Roman"/>
          <w:sz w:val="26"/>
          <w:szCs w:val="26"/>
        </w:rPr>
      </w:pPr>
      <w:r w:rsidRPr="0059452F">
        <w:rPr>
          <w:rFonts w:ascii="Times New Roman" w:eastAsia="Calibri" w:hAnsi="Times New Roman" w:cs="Times New Roman"/>
          <w:b/>
          <w:bCs/>
          <w:sz w:val="26"/>
          <w:szCs w:val="26"/>
          <w:lang w:val="vi-VN"/>
        </w:rPr>
        <w:t xml:space="preserve">A. </w:t>
      </w:r>
      <w:r w:rsidRPr="0059452F">
        <w:rPr>
          <w:rFonts w:ascii="Times New Roman" w:eastAsia="Calibri" w:hAnsi="Times New Roman" w:cs="Times New Roman"/>
          <w:bCs/>
          <w:sz w:val="26"/>
          <w:szCs w:val="26"/>
          <w:lang w:val="vi-VN"/>
        </w:rPr>
        <w:t>2001.</w:t>
      </w:r>
      <w:r w:rsidRPr="0059452F">
        <w:rPr>
          <w:rFonts w:ascii="Times New Roman" w:eastAsia="Calibri" w:hAnsi="Times New Roman" w:cs="Times New Roman"/>
          <w:bCs/>
          <w:sz w:val="26"/>
          <w:szCs w:val="26"/>
          <w:lang w:val="vi-VN"/>
        </w:rPr>
        <w:tab/>
      </w:r>
      <w:r w:rsidRPr="0059452F">
        <w:rPr>
          <w:rFonts w:ascii="Times New Roman" w:eastAsia="Calibri" w:hAnsi="Times New Roman" w:cs="Times New Roman"/>
          <w:b/>
          <w:bCs/>
          <w:sz w:val="26"/>
          <w:szCs w:val="26"/>
        </w:rPr>
        <w:t xml:space="preserve">B. </w:t>
      </w:r>
      <w:r w:rsidRPr="0059452F">
        <w:rPr>
          <w:rFonts w:ascii="Times New Roman" w:eastAsia="Calibri" w:hAnsi="Times New Roman" w:cs="Times New Roman"/>
          <w:bCs/>
          <w:sz w:val="26"/>
          <w:szCs w:val="26"/>
        </w:rPr>
        <w:t>1980.</w:t>
      </w:r>
      <w:r w:rsidRPr="0059452F">
        <w:rPr>
          <w:rFonts w:ascii="Times New Roman" w:eastAsia="Calibri" w:hAnsi="Times New Roman" w:cs="Times New Roman"/>
          <w:sz w:val="26"/>
          <w:szCs w:val="26"/>
        </w:rPr>
        <w:tab/>
      </w:r>
      <w:r w:rsidRPr="0059452F">
        <w:rPr>
          <w:rFonts w:ascii="Times New Roman" w:eastAsia="Calibri" w:hAnsi="Times New Roman" w:cs="Times New Roman"/>
          <w:b/>
          <w:bCs/>
          <w:sz w:val="26"/>
          <w:szCs w:val="26"/>
        </w:rPr>
        <w:t xml:space="preserve">C. </w:t>
      </w:r>
      <w:r w:rsidRPr="0059452F">
        <w:rPr>
          <w:rFonts w:ascii="Times New Roman" w:eastAsia="Calibri" w:hAnsi="Times New Roman" w:cs="Times New Roman"/>
          <w:bCs/>
          <w:sz w:val="26"/>
          <w:szCs w:val="26"/>
        </w:rPr>
        <w:t>1992.</w:t>
      </w:r>
      <w:r w:rsidRPr="0059452F">
        <w:rPr>
          <w:rFonts w:ascii="Times New Roman" w:eastAsia="Calibri" w:hAnsi="Times New Roman" w:cs="Times New Roman"/>
          <w:sz w:val="26"/>
          <w:szCs w:val="26"/>
        </w:rPr>
        <w:tab/>
      </w:r>
      <w:r w:rsidRPr="0059452F">
        <w:rPr>
          <w:rFonts w:ascii="Times New Roman" w:eastAsia="Calibri" w:hAnsi="Times New Roman" w:cs="Times New Roman"/>
          <w:b/>
          <w:bCs/>
          <w:sz w:val="26"/>
          <w:szCs w:val="26"/>
        </w:rPr>
        <w:t xml:space="preserve">D. </w:t>
      </w:r>
      <w:r w:rsidRPr="0059452F">
        <w:rPr>
          <w:rFonts w:ascii="Times New Roman" w:eastAsia="Calibri" w:hAnsi="Times New Roman" w:cs="Times New Roman"/>
          <w:bCs/>
          <w:sz w:val="26"/>
          <w:szCs w:val="26"/>
        </w:rPr>
        <w:t>2013.</w:t>
      </w:r>
    </w:p>
    <w:p w14:paraId="0AF86650" w14:textId="77777777" w:rsidR="0059452F" w:rsidRPr="0059452F" w:rsidRDefault="0059452F" w:rsidP="0059452F">
      <w:pPr>
        <w:spacing w:after="0" w:line="240" w:lineRule="auto"/>
        <w:jc w:val="both"/>
        <w:rPr>
          <w:rFonts w:ascii="Times New Roman" w:eastAsia="Calibri" w:hAnsi="Times New Roman" w:cs="Times New Roman"/>
          <w:sz w:val="26"/>
          <w:szCs w:val="26"/>
          <w:lang w:val="vi-VN"/>
        </w:rPr>
      </w:pPr>
      <w:r w:rsidRPr="0059452F">
        <w:rPr>
          <w:rFonts w:ascii="Times New Roman" w:eastAsia="Calibri" w:hAnsi="Times New Roman" w:cs="Times New Roman"/>
          <w:b/>
          <w:sz w:val="26"/>
          <w:szCs w:val="26"/>
          <w:u w:val="single"/>
          <w:lang w:val="vi-VN"/>
        </w:rPr>
        <w:t>Câu 10</w:t>
      </w:r>
      <w:r w:rsidRPr="0059452F">
        <w:rPr>
          <w:rFonts w:ascii="Times New Roman" w:eastAsia="Calibri" w:hAnsi="Times New Roman" w:cs="Times New Roman"/>
          <w:sz w:val="26"/>
          <w:szCs w:val="26"/>
          <w:lang w:val="vi-VN"/>
        </w:rPr>
        <w:t>. Hệ</w:t>
      </w:r>
      <w:r w:rsidRPr="0059452F">
        <w:rPr>
          <w:rFonts w:ascii="Times New Roman" w:eastAsia="Calibri" w:hAnsi="Times New Roman" w:cs="Times New Roman"/>
          <w:sz w:val="26"/>
          <w:szCs w:val="26"/>
        </w:rPr>
        <w:t xml:space="preserve"> thống các quy phạm pháp luật có hiệu lực pháp lý cao nhất, quy định về những vấn đề cơ bản nhất về chủ quyền quốc gia, chế độ chính trị, chính sách kinh tế, văn hóa xã hội, tổ chức quyền lực nhà nước, địa vị pháp lí của con người và công dân là</w:t>
      </w:r>
    </w:p>
    <w:p w14:paraId="7679C43B" w14:textId="77777777" w:rsidR="0059452F" w:rsidRPr="0059452F" w:rsidRDefault="0059452F" w:rsidP="0059452F">
      <w:pPr>
        <w:tabs>
          <w:tab w:val="left" w:pos="6239"/>
        </w:tabs>
        <w:spacing w:after="0" w:line="240" w:lineRule="auto"/>
        <w:rPr>
          <w:rFonts w:ascii="Times New Roman" w:eastAsia="Calibri" w:hAnsi="Times New Roman" w:cs="Times New Roman"/>
          <w:color w:val="FF0000"/>
          <w:sz w:val="26"/>
          <w:szCs w:val="26"/>
          <w:lang w:val="vi-VN"/>
        </w:rPr>
      </w:pPr>
      <w:r w:rsidRPr="0059452F">
        <w:rPr>
          <w:rFonts w:ascii="Times New Roman" w:eastAsia="Calibri" w:hAnsi="Times New Roman" w:cs="Times New Roman"/>
          <w:b/>
          <w:sz w:val="26"/>
          <w:szCs w:val="26"/>
        </w:rPr>
        <w:t xml:space="preserve">A. </w:t>
      </w:r>
      <w:r w:rsidRPr="0059452F">
        <w:rPr>
          <w:rFonts w:ascii="Times New Roman" w:eastAsia="Calibri" w:hAnsi="Times New Roman" w:cs="Times New Roman"/>
          <w:sz w:val="26"/>
          <w:szCs w:val="26"/>
        </w:rPr>
        <w:t>Luật kinh tế.</w:t>
      </w:r>
      <w:r w:rsidRPr="0059452F">
        <w:rPr>
          <w:rFonts w:ascii="Times New Roman" w:eastAsia="Calibri" w:hAnsi="Times New Roman" w:cs="Times New Roman"/>
          <w:sz w:val="26"/>
          <w:szCs w:val="26"/>
          <w:lang w:val="vi-VN"/>
        </w:rPr>
        <w:t xml:space="preserve"> </w:t>
      </w:r>
      <w:r w:rsidRPr="0059452F">
        <w:rPr>
          <w:rFonts w:ascii="Times New Roman" w:eastAsia="Calibri" w:hAnsi="Times New Roman" w:cs="Times New Roman"/>
          <w:sz w:val="26"/>
          <w:szCs w:val="26"/>
          <w:lang w:val="vi-VN"/>
        </w:rPr>
        <w:tab/>
      </w:r>
      <w:r w:rsidRPr="0059452F">
        <w:rPr>
          <w:rFonts w:ascii="Times New Roman" w:eastAsia="Calibri" w:hAnsi="Times New Roman" w:cs="Times New Roman"/>
          <w:b/>
          <w:sz w:val="26"/>
          <w:szCs w:val="26"/>
        </w:rPr>
        <w:t xml:space="preserve">B. </w:t>
      </w:r>
      <w:r w:rsidRPr="0059452F">
        <w:rPr>
          <w:rFonts w:ascii="Times New Roman" w:eastAsia="Calibri" w:hAnsi="Times New Roman" w:cs="Times New Roman"/>
          <w:sz w:val="26"/>
          <w:szCs w:val="26"/>
        </w:rPr>
        <w:t>Hiến pháp.</w:t>
      </w:r>
      <w:r w:rsidRPr="0059452F">
        <w:rPr>
          <w:rFonts w:ascii="Times New Roman" w:eastAsia="Calibri" w:hAnsi="Times New Roman" w:cs="Times New Roman"/>
          <w:color w:val="FF0000"/>
          <w:sz w:val="26"/>
          <w:szCs w:val="26"/>
          <w:lang w:val="vi-VN"/>
        </w:rPr>
        <w:t xml:space="preserve"> </w:t>
      </w:r>
    </w:p>
    <w:p w14:paraId="59B4353C" w14:textId="77777777" w:rsidR="00B94352" w:rsidRDefault="0059452F" w:rsidP="00B94352">
      <w:pPr>
        <w:tabs>
          <w:tab w:val="left" w:pos="6239"/>
        </w:tabs>
        <w:spacing w:after="0" w:line="240" w:lineRule="auto"/>
        <w:rPr>
          <w:rFonts w:ascii="Times New Roman" w:eastAsia="Calibri" w:hAnsi="Times New Roman" w:cs="Times New Roman"/>
          <w:sz w:val="26"/>
          <w:szCs w:val="26"/>
          <w:lang w:val="vi-VN"/>
        </w:rPr>
      </w:pPr>
      <w:r w:rsidRPr="0059452F">
        <w:rPr>
          <w:rFonts w:ascii="Times New Roman" w:eastAsia="Calibri" w:hAnsi="Times New Roman" w:cs="Times New Roman"/>
          <w:b/>
          <w:sz w:val="26"/>
          <w:szCs w:val="26"/>
        </w:rPr>
        <w:t xml:space="preserve">C. </w:t>
      </w:r>
      <w:r w:rsidRPr="0059452F">
        <w:rPr>
          <w:rFonts w:ascii="Times New Roman" w:eastAsia="Calibri" w:hAnsi="Times New Roman" w:cs="Times New Roman"/>
          <w:sz w:val="26"/>
          <w:szCs w:val="26"/>
        </w:rPr>
        <w:t>Luật hôn nhân gia đình.</w:t>
      </w:r>
      <w:r w:rsidRPr="0059452F">
        <w:rPr>
          <w:rFonts w:ascii="Times New Roman" w:eastAsia="Calibri" w:hAnsi="Times New Roman" w:cs="Times New Roman"/>
          <w:sz w:val="26"/>
          <w:szCs w:val="26"/>
        </w:rPr>
        <w:tab/>
      </w:r>
      <w:r w:rsidRPr="0059452F">
        <w:rPr>
          <w:rFonts w:ascii="Times New Roman" w:eastAsia="Calibri" w:hAnsi="Times New Roman" w:cs="Times New Roman"/>
          <w:b/>
          <w:sz w:val="26"/>
          <w:szCs w:val="26"/>
        </w:rPr>
        <w:t xml:space="preserve">D. </w:t>
      </w:r>
      <w:r w:rsidRPr="0059452F">
        <w:rPr>
          <w:rFonts w:ascii="Times New Roman" w:eastAsia="Calibri" w:hAnsi="Times New Roman" w:cs="Times New Roman"/>
          <w:sz w:val="26"/>
          <w:szCs w:val="26"/>
        </w:rPr>
        <w:t>Luật giáo dục.</w:t>
      </w:r>
      <w:r w:rsidRPr="0059452F">
        <w:rPr>
          <w:rFonts w:ascii="Times New Roman" w:eastAsia="Calibri" w:hAnsi="Times New Roman" w:cs="Times New Roman"/>
          <w:sz w:val="26"/>
          <w:szCs w:val="26"/>
          <w:lang w:val="vi-VN"/>
        </w:rPr>
        <w:t xml:space="preserve"> </w:t>
      </w:r>
    </w:p>
    <w:p w14:paraId="54F47911" w14:textId="3249F120" w:rsidR="0059452F" w:rsidRPr="00B94352" w:rsidRDefault="0059452F" w:rsidP="00B94352">
      <w:pPr>
        <w:tabs>
          <w:tab w:val="left" w:pos="6239"/>
        </w:tabs>
        <w:spacing w:after="0" w:line="240" w:lineRule="auto"/>
        <w:rPr>
          <w:rFonts w:ascii="Times New Roman" w:eastAsia="Calibri" w:hAnsi="Times New Roman" w:cs="Times New Roman"/>
          <w:sz w:val="26"/>
          <w:szCs w:val="26"/>
          <w:lang w:val="vi-VN"/>
        </w:rPr>
      </w:pPr>
      <w:r w:rsidRPr="0059452F">
        <w:rPr>
          <w:rFonts w:ascii="Times New Roman" w:eastAsia="Calibri" w:hAnsi="Times New Roman" w:cs="Times New Roman"/>
          <w:b/>
          <w:sz w:val="26"/>
          <w:szCs w:val="26"/>
          <w:u w:val="single"/>
        </w:rPr>
        <w:lastRenderedPageBreak/>
        <w:t>Câu 11</w:t>
      </w:r>
      <w:r w:rsidRPr="0059452F">
        <w:rPr>
          <w:rFonts w:ascii="Times New Roman" w:eastAsia="Calibri" w:hAnsi="Times New Roman" w:cs="Times New Roman"/>
          <w:sz w:val="26"/>
          <w:szCs w:val="26"/>
        </w:rPr>
        <w:t xml:space="preserve">. Mọi người đều bình đẳng trước pháp luật, không ai bị phân biệt đối xử trong đời sống chính trị, dân sự, kinh tế, văn </w:t>
      </w:r>
      <w:r w:rsidRPr="0059452F">
        <w:rPr>
          <w:rFonts w:ascii="Times New Roman" w:eastAsia="Calibri" w:hAnsi="Times New Roman" w:cs="Times New Roman"/>
          <w:sz w:val="26"/>
          <w:szCs w:val="26"/>
          <w:lang w:val="vi-VN"/>
        </w:rPr>
        <w:t>hóa,</w:t>
      </w:r>
      <w:r w:rsidRPr="0059452F">
        <w:rPr>
          <w:rFonts w:ascii="Times New Roman" w:eastAsia="Calibri" w:hAnsi="Times New Roman" w:cs="Times New Roman"/>
          <w:sz w:val="26"/>
          <w:szCs w:val="26"/>
        </w:rPr>
        <w:t xml:space="preserve"> xã hội là nội dung cơ bản của Hiến pháp 2013 về</w:t>
      </w:r>
    </w:p>
    <w:p w14:paraId="41D55372" w14:textId="77777777" w:rsidR="0059452F" w:rsidRDefault="0059452F" w:rsidP="0059452F">
      <w:pPr>
        <w:tabs>
          <w:tab w:val="left" w:pos="6237"/>
          <w:tab w:val="left" w:pos="8999"/>
        </w:tabs>
        <w:spacing w:after="0" w:line="240" w:lineRule="auto"/>
        <w:rPr>
          <w:rFonts w:ascii="Times New Roman" w:eastAsia="Calibri" w:hAnsi="Times New Roman" w:cs="Times New Roman"/>
          <w:sz w:val="26"/>
          <w:szCs w:val="26"/>
        </w:rPr>
      </w:pPr>
      <w:r w:rsidRPr="0059452F">
        <w:rPr>
          <w:rFonts w:ascii="Times New Roman" w:eastAsia="Calibri" w:hAnsi="Times New Roman" w:cs="Times New Roman"/>
          <w:b/>
          <w:sz w:val="26"/>
          <w:szCs w:val="26"/>
        </w:rPr>
        <w:t xml:space="preserve">A. </w:t>
      </w:r>
      <w:r w:rsidRPr="0059452F">
        <w:rPr>
          <w:rFonts w:ascii="Times New Roman" w:eastAsia="Calibri" w:hAnsi="Times New Roman" w:cs="Times New Roman"/>
          <w:sz w:val="26"/>
          <w:szCs w:val="26"/>
        </w:rPr>
        <w:t>trách nhiệm pháp lý.</w:t>
      </w:r>
      <w:r w:rsidRPr="0059452F">
        <w:rPr>
          <w:rFonts w:ascii="Times New Roman" w:eastAsia="Calibri" w:hAnsi="Times New Roman" w:cs="Times New Roman"/>
          <w:sz w:val="26"/>
          <w:szCs w:val="26"/>
        </w:rPr>
        <w:tab/>
      </w:r>
      <w:r w:rsidRPr="0059452F">
        <w:rPr>
          <w:rFonts w:ascii="Times New Roman" w:eastAsia="Calibri" w:hAnsi="Times New Roman" w:cs="Times New Roman"/>
          <w:b/>
          <w:sz w:val="26"/>
          <w:szCs w:val="26"/>
        </w:rPr>
        <w:t xml:space="preserve">B. </w:t>
      </w:r>
      <w:r w:rsidRPr="0059452F">
        <w:rPr>
          <w:rFonts w:ascii="Times New Roman" w:eastAsia="Calibri" w:hAnsi="Times New Roman" w:cs="Times New Roman"/>
          <w:sz w:val="26"/>
          <w:szCs w:val="26"/>
        </w:rPr>
        <w:t>chế độ chính trị.</w:t>
      </w:r>
      <w:r w:rsidRPr="0059452F">
        <w:rPr>
          <w:rFonts w:ascii="Times New Roman" w:eastAsia="Calibri" w:hAnsi="Times New Roman" w:cs="Times New Roman"/>
          <w:sz w:val="26"/>
          <w:szCs w:val="26"/>
        </w:rPr>
        <w:tab/>
      </w:r>
    </w:p>
    <w:p w14:paraId="2FEF2730" w14:textId="77777777" w:rsidR="0059452F" w:rsidRPr="0059452F" w:rsidRDefault="0059452F" w:rsidP="0059452F">
      <w:pPr>
        <w:tabs>
          <w:tab w:val="left" w:pos="6239"/>
          <w:tab w:val="left" w:pos="6379"/>
          <w:tab w:val="left" w:pos="8999"/>
        </w:tabs>
        <w:spacing w:after="0" w:line="240" w:lineRule="auto"/>
        <w:rPr>
          <w:rFonts w:ascii="Times New Roman" w:eastAsia="Calibri" w:hAnsi="Times New Roman" w:cs="Times New Roman"/>
          <w:sz w:val="26"/>
          <w:szCs w:val="26"/>
        </w:rPr>
      </w:pPr>
      <w:r w:rsidRPr="0059452F">
        <w:rPr>
          <w:rFonts w:ascii="Times New Roman" w:eastAsia="Calibri" w:hAnsi="Times New Roman" w:cs="Times New Roman"/>
          <w:b/>
          <w:sz w:val="26"/>
          <w:szCs w:val="26"/>
        </w:rPr>
        <w:t xml:space="preserve">C. </w:t>
      </w:r>
      <w:r w:rsidRPr="0059452F">
        <w:rPr>
          <w:rFonts w:ascii="Times New Roman" w:eastAsia="Calibri" w:hAnsi="Times New Roman" w:cs="Times New Roman"/>
          <w:sz w:val="26"/>
          <w:szCs w:val="26"/>
        </w:rPr>
        <w:t>quyền con người.</w:t>
      </w:r>
      <w:r w:rsidRPr="0059452F">
        <w:rPr>
          <w:rFonts w:ascii="Times New Roman" w:eastAsia="Calibri" w:hAnsi="Times New Roman" w:cs="Times New Roman"/>
          <w:sz w:val="26"/>
          <w:szCs w:val="26"/>
        </w:rPr>
        <w:tab/>
      </w:r>
      <w:r w:rsidRPr="0059452F">
        <w:rPr>
          <w:rFonts w:ascii="Times New Roman" w:eastAsia="Calibri" w:hAnsi="Times New Roman" w:cs="Times New Roman"/>
          <w:b/>
          <w:sz w:val="26"/>
          <w:szCs w:val="26"/>
        </w:rPr>
        <w:t xml:space="preserve">D. </w:t>
      </w:r>
      <w:r w:rsidRPr="0059452F">
        <w:rPr>
          <w:rFonts w:ascii="Times New Roman" w:eastAsia="Calibri" w:hAnsi="Times New Roman" w:cs="Times New Roman"/>
          <w:sz w:val="26"/>
          <w:szCs w:val="26"/>
        </w:rPr>
        <w:t>nghĩa vụ công dân.</w:t>
      </w:r>
    </w:p>
    <w:p w14:paraId="04BF3010" w14:textId="77777777" w:rsidR="0059452F" w:rsidRPr="0059452F" w:rsidRDefault="0059452F" w:rsidP="0059452F">
      <w:pPr>
        <w:spacing w:after="0" w:line="240" w:lineRule="auto"/>
        <w:jc w:val="both"/>
        <w:rPr>
          <w:rFonts w:ascii="Times New Roman" w:eastAsia="Calibri" w:hAnsi="Times New Roman" w:cs="Times New Roman"/>
          <w:color w:val="000000"/>
          <w:sz w:val="26"/>
          <w:szCs w:val="26"/>
          <w:lang w:val="vi-VN"/>
        </w:rPr>
      </w:pPr>
      <w:r w:rsidRPr="0059452F">
        <w:rPr>
          <w:rFonts w:ascii="Times New Roman" w:eastAsia="Calibri" w:hAnsi="Times New Roman" w:cs="Times New Roman"/>
          <w:b/>
          <w:color w:val="000000"/>
          <w:sz w:val="26"/>
          <w:szCs w:val="26"/>
          <w:u w:val="single"/>
          <w:lang w:val="vi-VN"/>
        </w:rPr>
        <w:t>Câu 12</w:t>
      </w:r>
      <w:r w:rsidRPr="0059452F">
        <w:rPr>
          <w:rFonts w:ascii="Times New Roman" w:eastAsia="Calibri" w:hAnsi="Times New Roman" w:cs="Times New Roman"/>
          <w:color w:val="000000"/>
          <w:sz w:val="26"/>
          <w:szCs w:val="26"/>
          <w:lang w:val="vi-VN"/>
        </w:rPr>
        <w:t>. Trên lĩnh vực văn hóa, Hiến pháp 2013 khẳng định cùng với việc xây dựng nền văn hóa tiên tiến đậm đà bản sắc dân tộc, chúng ta luôn chú trọng việc</w:t>
      </w:r>
    </w:p>
    <w:p w14:paraId="35A37E33" w14:textId="77777777" w:rsidR="0059452F" w:rsidRPr="0059452F" w:rsidRDefault="0059452F" w:rsidP="0059452F">
      <w:pPr>
        <w:tabs>
          <w:tab w:val="left" w:pos="5529"/>
        </w:tabs>
        <w:spacing w:after="0" w:line="240" w:lineRule="auto"/>
        <w:rPr>
          <w:rFonts w:ascii="Times New Roman" w:eastAsia="Calibri" w:hAnsi="Times New Roman" w:cs="Times New Roman"/>
          <w:color w:val="000000"/>
          <w:sz w:val="26"/>
          <w:szCs w:val="26"/>
          <w:lang w:val="vi-VN"/>
        </w:rPr>
      </w:pPr>
      <w:r w:rsidRPr="0059452F">
        <w:rPr>
          <w:rFonts w:ascii="Times New Roman" w:eastAsia="Calibri" w:hAnsi="Times New Roman" w:cs="Times New Roman"/>
          <w:b/>
          <w:color w:val="000000"/>
          <w:sz w:val="26"/>
          <w:szCs w:val="26"/>
          <w:lang w:val="vi-VN"/>
        </w:rPr>
        <w:t xml:space="preserve">A. </w:t>
      </w:r>
      <w:r w:rsidRPr="0059452F">
        <w:rPr>
          <w:rFonts w:ascii="Times New Roman" w:eastAsia="Calibri" w:hAnsi="Times New Roman" w:cs="Times New Roman"/>
          <w:color w:val="000000"/>
          <w:sz w:val="26"/>
          <w:szCs w:val="26"/>
          <w:lang w:val="vi-VN"/>
        </w:rPr>
        <w:t>nhập khẩu các nền văn hóa thế giới.</w:t>
      </w:r>
      <w:r w:rsidRPr="0059452F">
        <w:rPr>
          <w:rFonts w:ascii="Times New Roman" w:eastAsia="Calibri" w:hAnsi="Times New Roman" w:cs="Times New Roman"/>
          <w:color w:val="000000"/>
          <w:sz w:val="26"/>
          <w:szCs w:val="26"/>
          <w:lang w:val="vi-VN"/>
        </w:rPr>
        <w:tab/>
      </w:r>
      <w:r w:rsidRPr="0059452F">
        <w:rPr>
          <w:rFonts w:ascii="Times New Roman" w:eastAsia="Calibri" w:hAnsi="Times New Roman" w:cs="Times New Roman"/>
          <w:b/>
          <w:color w:val="000000"/>
          <w:sz w:val="26"/>
          <w:szCs w:val="26"/>
          <w:lang w:val="vi-VN"/>
        </w:rPr>
        <w:t xml:space="preserve">B. </w:t>
      </w:r>
      <w:r w:rsidRPr="0059452F">
        <w:rPr>
          <w:rFonts w:ascii="Times New Roman" w:eastAsia="Calibri" w:hAnsi="Times New Roman" w:cs="Times New Roman"/>
          <w:color w:val="000000"/>
          <w:sz w:val="26"/>
          <w:szCs w:val="26"/>
          <w:lang w:val="vi-VN"/>
        </w:rPr>
        <w:t>duy trì văn hóa của các nước phát triển.</w:t>
      </w:r>
    </w:p>
    <w:p w14:paraId="5C2D40B2" w14:textId="77777777" w:rsidR="0059452F" w:rsidRPr="0059452F" w:rsidRDefault="0059452F" w:rsidP="0059452F">
      <w:pPr>
        <w:tabs>
          <w:tab w:val="left" w:pos="5529"/>
        </w:tabs>
        <w:spacing w:after="0" w:line="240" w:lineRule="auto"/>
        <w:rPr>
          <w:rFonts w:ascii="Times New Roman" w:eastAsia="Calibri" w:hAnsi="Times New Roman" w:cs="Times New Roman"/>
          <w:color w:val="000000"/>
          <w:sz w:val="26"/>
          <w:szCs w:val="26"/>
          <w:lang w:val="vi-VN"/>
        </w:rPr>
      </w:pPr>
      <w:r w:rsidRPr="0059452F">
        <w:rPr>
          <w:rFonts w:ascii="Times New Roman" w:eastAsia="Calibri" w:hAnsi="Times New Roman" w:cs="Times New Roman"/>
          <w:b/>
          <w:color w:val="000000"/>
          <w:sz w:val="26"/>
          <w:szCs w:val="26"/>
          <w:lang w:val="vi-VN"/>
        </w:rPr>
        <w:t xml:space="preserve">C. </w:t>
      </w:r>
      <w:r w:rsidRPr="0059452F">
        <w:rPr>
          <w:rFonts w:ascii="Times New Roman" w:eastAsia="Calibri" w:hAnsi="Times New Roman" w:cs="Times New Roman"/>
          <w:color w:val="000000"/>
          <w:sz w:val="26"/>
          <w:szCs w:val="26"/>
          <w:lang w:val="vi-VN"/>
        </w:rPr>
        <w:t>tiếp thu tinh hoa văn hóa nhân loại.</w:t>
      </w:r>
      <w:r w:rsidRPr="0059452F">
        <w:rPr>
          <w:rFonts w:ascii="Times New Roman" w:eastAsia="Calibri" w:hAnsi="Times New Roman" w:cs="Times New Roman"/>
          <w:b/>
          <w:color w:val="000000"/>
          <w:sz w:val="26"/>
          <w:szCs w:val="26"/>
          <w:lang w:val="vi-VN"/>
        </w:rPr>
        <w:tab/>
        <w:t xml:space="preserve">D. </w:t>
      </w:r>
      <w:r w:rsidRPr="0059452F">
        <w:rPr>
          <w:rFonts w:ascii="Times New Roman" w:eastAsia="Calibri" w:hAnsi="Times New Roman" w:cs="Times New Roman"/>
          <w:color w:val="000000"/>
          <w:sz w:val="26"/>
          <w:szCs w:val="26"/>
          <w:lang w:val="vi-VN"/>
        </w:rPr>
        <w:t>du nhập và tôn thờ văn hóa bản địa</w:t>
      </w:r>
    </w:p>
    <w:p w14:paraId="4F17C228" w14:textId="77777777" w:rsidR="0059452F" w:rsidRPr="0059452F" w:rsidRDefault="0059452F" w:rsidP="0059452F">
      <w:pPr>
        <w:spacing w:after="0" w:line="240" w:lineRule="auto"/>
        <w:jc w:val="both"/>
        <w:rPr>
          <w:rFonts w:ascii="Times New Roman" w:eastAsia="Calibri" w:hAnsi="Times New Roman" w:cs="Times New Roman"/>
          <w:color w:val="000000"/>
          <w:sz w:val="26"/>
          <w:szCs w:val="26"/>
          <w:lang w:val="es-ES"/>
        </w:rPr>
      </w:pPr>
      <w:r w:rsidRPr="0059452F">
        <w:rPr>
          <w:rFonts w:ascii="Times New Roman" w:eastAsia="Calibri" w:hAnsi="Times New Roman" w:cs="Times New Roman"/>
          <w:b/>
          <w:color w:val="000000"/>
          <w:sz w:val="26"/>
          <w:szCs w:val="26"/>
          <w:u w:val="single"/>
          <w:lang w:val="es-ES"/>
        </w:rPr>
        <w:t>Câu 13</w:t>
      </w:r>
      <w:r w:rsidRPr="0059452F">
        <w:rPr>
          <w:rFonts w:ascii="Times New Roman" w:eastAsia="Calibri" w:hAnsi="Times New Roman" w:cs="Times New Roman"/>
          <w:color w:val="000000"/>
          <w:sz w:val="26"/>
          <w:szCs w:val="26"/>
          <w:lang w:val="es-ES"/>
        </w:rPr>
        <w:t>. Trên lĩnh vực giáo dục, Hiến pháp 2013 khẳng định Nhà nước ưu tiên phát triển giáo dục trong đó bậc giáo dục tiểu học là</w:t>
      </w:r>
    </w:p>
    <w:p w14:paraId="5D805C09" w14:textId="77777777" w:rsidR="0059452F" w:rsidRPr="0059452F" w:rsidRDefault="0059452F" w:rsidP="0059452F">
      <w:pPr>
        <w:tabs>
          <w:tab w:val="left" w:pos="2977"/>
          <w:tab w:val="left" w:pos="5529"/>
          <w:tab w:val="left" w:pos="8364"/>
        </w:tabs>
        <w:spacing w:after="0" w:line="240" w:lineRule="auto"/>
        <w:rPr>
          <w:rFonts w:ascii="Times New Roman" w:eastAsia="Calibri" w:hAnsi="Times New Roman" w:cs="Times New Roman"/>
          <w:color w:val="000000"/>
          <w:sz w:val="26"/>
          <w:szCs w:val="26"/>
          <w:lang w:val="es-ES"/>
        </w:rPr>
      </w:pPr>
      <w:r w:rsidRPr="0059452F">
        <w:rPr>
          <w:rFonts w:ascii="Times New Roman" w:eastAsia="Calibri" w:hAnsi="Times New Roman" w:cs="Times New Roman"/>
          <w:b/>
          <w:color w:val="000000"/>
          <w:sz w:val="26"/>
          <w:szCs w:val="26"/>
          <w:lang w:val="pt-BR"/>
        </w:rPr>
        <w:t xml:space="preserve">A. </w:t>
      </w:r>
      <w:r w:rsidRPr="0059452F">
        <w:rPr>
          <w:rFonts w:ascii="Times New Roman" w:eastAsia="Calibri" w:hAnsi="Times New Roman" w:cs="Times New Roman"/>
          <w:color w:val="000000"/>
          <w:sz w:val="26"/>
          <w:szCs w:val="26"/>
          <w:lang w:val="pt-BR"/>
        </w:rPr>
        <w:t>tự do.</w:t>
      </w:r>
      <w:r w:rsidRPr="0059452F">
        <w:rPr>
          <w:rFonts w:ascii="Times New Roman" w:eastAsia="Calibri" w:hAnsi="Times New Roman" w:cs="Times New Roman"/>
          <w:color w:val="000000"/>
          <w:sz w:val="26"/>
          <w:szCs w:val="26"/>
          <w:lang w:val="pt-BR"/>
        </w:rPr>
        <w:tab/>
      </w:r>
      <w:r w:rsidRPr="0059452F">
        <w:rPr>
          <w:rFonts w:ascii="Times New Roman" w:eastAsia="Calibri" w:hAnsi="Times New Roman" w:cs="Times New Roman"/>
          <w:b/>
          <w:color w:val="000000"/>
          <w:sz w:val="26"/>
          <w:szCs w:val="26"/>
          <w:lang w:val="pt-BR"/>
        </w:rPr>
        <w:t xml:space="preserve">B. </w:t>
      </w:r>
      <w:r w:rsidRPr="0059452F">
        <w:rPr>
          <w:rFonts w:ascii="Times New Roman" w:eastAsia="Calibri" w:hAnsi="Times New Roman" w:cs="Times New Roman"/>
          <w:color w:val="000000"/>
          <w:sz w:val="26"/>
          <w:szCs w:val="26"/>
          <w:lang w:val="pt-BR"/>
        </w:rPr>
        <w:t>cưỡng chế.</w:t>
      </w:r>
      <w:r w:rsidRPr="0059452F">
        <w:rPr>
          <w:rFonts w:ascii="Times New Roman" w:eastAsia="Calibri" w:hAnsi="Times New Roman" w:cs="Times New Roman"/>
          <w:color w:val="000000"/>
          <w:sz w:val="26"/>
          <w:szCs w:val="26"/>
          <w:lang w:val="pt-BR"/>
        </w:rPr>
        <w:tab/>
      </w:r>
      <w:r w:rsidRPr="0059452F">
        <w:rPr>
          <w:rFonts w:ascii="Times New Roman" w:eastAsia="Calibri" w:hAnsi="Times New Roman" w:cs="Times New Roman"/>
          <w:b/>
          <w:color w:val="000000"/>
          <w:sz w:val="26"/>
          <w:szCs w:val="26"/>
          <w:lang w:val="es-ES"/>
        </w:rPr>
        <w:t xml:space="preserve">C. </w:t>
      </w:r>
      <w:r w:rsidRPr="0059452F">
        <w:rPr>
          <w:rFonts w:ascii="Times New Roman" w:eastAsia="Calibri" w:hAnsi="Times New Roman" w:cs="Times New Roman"/>
          <w:color w:val="000000"/>
          <w:sz w:val="26"/>
          <w:szCs w:val="26"/>
          <w:lang w:val="es-ES"/>
        </w:rPr>
        <w:t>tự nguyện.</w:t>
      </w:r>
      <w:r w:rsidRPr="0059452F">
        <w:rPr>
          <w:rFonts w:ascii="Times New Roman" w:eastAsia="Calibri" w:hAnsi="Times New Roman" w:cs="Times New Roman"/>
          <w:color w:val="000000"/>
          <w:sz w:val="26"/>
          <w:szCs w:val="26"/>
          <w:lang w:val="es-ES"/>
        </w:rPr>
        <w:tab/>
      </w:r>
      <w:r w:rsidRPr="0059452F">
        <w:rPr>
          <w:rFonts w:ascii="Times New Roman" w:eastAsia="Calibri" w:hAnsi="Times New Roman" w:cs="Times New Roman"/>
          <w:b/>
          <w:color w:val="000000"/>
          <w:sz w:val="26"/>
          <w:szCs w:val="26"/>
          <w:lang w:val="es-ES"/>
        </w:rPr>
        <w:t xml:space="preserve">D. </w:t>
      </w:r>
      <w:r w:rsidRPr="0059452F">
        <w:rPr>
          <w:rFonts w:ascii="Times New Roman" w:eastAsia="Calibri" w:hAnsi="Times New Roman" w:cs="Times New Roman"/>
          <w:color w:val="000000"/>
          <w:sz w:val="26"/>
          <w:szCs w:val="26"/>
          <w:lang w:val="es-ES"/>
        </w:rPr>
        <w:t>bắt buộc.</w:t>
      </w:r>
    </w:p>
    <w:p w14:paraId="2057A781" w14:textId="77777777" w:rsidR="0059452F" w:rsidRPr="0059452F" w:rsidRDefault="0059452F" w:rsidP="0059452F">
      <w:pPr>
        <w:spacing w:after="0" w:line="240" w:lineRule="auto"/>
        <w:jc w:val="both"/>
        <w:rPr>
          <w:rFonts w:ascii="Times New Roman" w:eastAsia="Calibri" w:hAnsi="Times New Roman" w:cs="Times New Roman"/>
          <w:bCs/>
          <w:sz w:val="26"/>
          <w:szCs w:val="26"/>
        </w:rPr>
      </w:pPr>
      <w:r w:rsidRPr="0059452F">
        <w:rPr>
          <w:rFonts w:ascii="Times New Roman" w:eastAsia="Calibri" w:hAnsi="Times New Roman" w:cs="Times New Roman"/>
          <w:b/>
          <w:bCs/>
          <w:sz w:val="26"/>
          <w:szCs w:val="26"/>
          <w:u w:val="single"/>
        </w:rPr>
        <w:t>Câu 14</w:t>
      </w:r>
      <w:r w:rsidRPr="0059452F">
        <w:rPr>
          <w:rFonts w:ascii="Times New Roman" w:eastAsia="Calibri" w:hAnsi="Times New Roman" w:cs="Times New Roman"/>
          <w:bCs/>
          <w:sz w:val="26"/>
          <w:szCs w:val="26"/>
        </w:rPr>
        <w:t>. Nội dung về kinh tế được quy định tại các Điều từ 50 đến 56 của Hiến pháp 2013. Theo đó, nền kinh tế Việt Nam là nền kinh tế thị trường</w:t>
      </w:r>
    </w:p>
    <w:p w14:paraId="5DC1B85C" w14:textId="77777777" w:rsidR="0059452F" w:rsidRPr="0059452F" w:rsidRDefault="0059452F" w:rsidP="0059452F">
      <w:pPr>
        <w:tabs>
          <w:tab w:val="left" w:pos="6239"/>
        </w:tabs>
        <w:spacing w:after="0" w:line="240" w:lineRule="auto"/>
        <w:rPr>
          <w:rFonts w:ascii="Times New Roman" w:eastAsia="Calibri" w:hAnsi="Times New Roman" w:cs="Times New Roman"/>
          <w:bCs/>
          <w:sz w:val="26"/>
          <w:szCs w:val="26"/>
        </w:rPr>
      </w:pPr>
      <w:r w:rsidRPr="0059452F">
        <w:rPr>
          <w:rFonts w:ascii="Times New Roman" w:eastAsia="Calibri" w:hAnsi="Times New Roman" w:cs="Times New Roman"/>
          <w:b/>
          <w:bCs/>
          <w:sz w:val="26"/>
          <w:szCs w:val="26"/>
        </w:rPr>
        <w:t xml:space="preserve">A. </w:t>
      </w:r>
      <w:r w:rsidRPr="0059452F">
        <w:rPr>
          <w:rFonts w:ascii="Times New Roman" w:eastAsia="Calibri" w:hAnsi="Times New Roman" w:cs="Times New Roman"/>
          <w:bCs/>
          <w:sz w:val="26"/>
          <w:szCs w:val="26"/>
        </w:rPr>
        <w:t>định hướng xã hội chủ nghĩa.</w:t>
      </w:r>
      <w:r w:rsidRPr="0059452F">
        <w:rPr>
          <w:rFonts w:ascii="Times New Roman" w:eastAsia="Calibri" w:hAnsi="Times New Roman" w:cs="Times New Roman"/>
          <w:bCs/>
          <w:color w:val="FF0000"/>
          <w:sz w:val="26"/>
          <w:szCs w:val="26"/>
        </w:rPr>
        <w:tab/>
      </w:r>
      <w:r w:rsidRPr="0059452F">
        <w:rPr>
          <w:rFonts w:ascii="Times New Roman" w:eastAsia="Calibri" w:hAnsi="Times New Roman" w:cs="Times New Roman"/>
          <w:b/>
          <w:bCs/>
          <w:sz w:val="26"/>
          <w:szCs w:val="26"/>
        </w:rPr>
        <w:t xml:space="preserve">B. </w:t>
      </w:r>
      <w:r w:rsidRPr="0059452F">
        <w:rPr>
          <w:rFonts w:ascii="Times New Roman" w:eastAsia="Calibri" w:hAnsi="Times New Roman" w:cs="Times New Roman"/>
          <w:bCs/>
          <w:sz w:val="26"/>
          <w:szCs w:val="26"/>
        </w:rPr>
        <w:t>gắn với hội nhập quốc tế.</w:t>
      </w:r>
    </w:p>
    <w:p w14:paraId="6BCA799C" w14:textId="77777777" w:rsidR="0059452F" w:rsidRPr="0059452F" w:rsidRDefault="0059452F" w:rsidP="0059452F">
      <w:pPr>
        <w:tabs>
          <w:tab w:val="left" w:pos="6239"/>
        </w:tabs>
        <w:spacing w:after="0" w:line="240" w:lineRule="auto"/>
        <w:rPr>
          <w:rFonts w:ascii="Times New Roman" w:eastAsia="Calibri" w:hAnsi="Times New Roman" w:cs="Times New Roman"/>
          <w:bCs/>
          <w:sz w:val="26"/>
          <w:szCs w:val="26"/>
        </w:rPr>
      </w:pPr>
      <w:r w:rsidRPr="0059452F">
        <w:rPr>
          <w:rFonts w:ascii="Times New Roman" w:eastAsia="Calibri" w:hAnsi="Times New Roman" w:cs="Times New Roman"/>
          <w:b/>
          <w:bCs/>
          <w:sz w:val="26"/>
          <w:szCs w:val="26"/>
        </w:rPr>
        <w:t xml:space="preserve">C. </w:t>
      </w:r>
      <w:r w:rsidRPr="0059452F">
        <w:rPr>
          <w:rFonts w:ascii="Times New Roman" w:eastAsia="Calibri" w:hAnsi="Times New Roman" w:cs="Times New Roman"/>
          <w:bCs/>
          <w:sz w:val="26"/>
          <w:szCs w:val="26"/>
        </w:rPr>
        <w:t>theo hướng tư bản chủ nghĩa.</w:t>
      </w:r>
      <w:r w:rsidRPr="0059452F">
        <w:rPr>
          <w:rFonts w:ascii="Times New Roman" w:eastAsia="Calibri" w:hAnsi="Times New Roman" w:cs="Times New Roman"/>
          <w:bCs/>
          <w:sz w:val="26"/>
          <w:szCs w:val="26"/>
        </w:rPr>
        <w:tab/>
      </w:r>
      <w:r w:rsidRPr="0059452F">
        <w:rPr>
          <w:rFonts w:ascii="Times New Roman" w:eastAsia="Calibri" w:hAnsi="Times New Roman" w:cs="Times New Roman"/>
          <w:b/>
          <w:bCs/>
          <w:sz w:val="26"/>
          <w:szCs w:val="26"/>
        </w:rPr>
        <w:t xml:space="preserve">D. </w:t>
      </w:r>
      <w:r w:rsidRPr="0059452F">
        <w:rPr>
          <w:rFonts w:ascii="Times New Roman" w:eastAsia="Calibri" w:hAnsi="Times New Roman" w:cs="Times New Roman"/>
          <w:bCs/>
          <w:sz w:val="26"/>
          <w:szCs w:val="26"/>
        </w:rPr>
        <w:t>coi trọng phát triển nông nghiệp.</w:t>
      </w:r>
    </w:p>
    <w:p w14:paraId="51A84DDB" w14:textId="77777777" w:rsidR="0059452F" w:rsidRPr="0059452F" w:rsidRDefault="0059452F" w:rsidP="0059452F">
      <w:pPr>
        <w:spacing w:after="0" w:line="240" w:lineRule="auto"/>
        <w:jc w:val="both"/>
        <w:rPr>
          <w:rFonts w:ascii="Times New Roman" w:eastAsia="Calibri" w:hAnsi="Times New Roman" w:cs="Times New Roman"/>
          <w:sz w:val="26"/>
          <w:szCs w:val="26"/>
        </w:rPr>
      </w:pPr>
      <w:r w:rsidRPr="0059452F">
        <w:rPr>
          <w:rFonts w:ascii="Times New Roman" w:eastAsia="Calibri" w:hAnsi="Times New Roman" w:cs="Times New Roman"/>
          <w:b/>
          <w:sz w:val="26"/>
          <w:szCs w:val="26"/>
          <w:u w:val="single"/>
        </w:rPr>
        <w:t>Câu 15</w:t>
      </w:r>
      <w:r w:rsidRPr="0059452F">
        <w:rPr>
          <w:rFonts w:ascii="Times New Roman" w:eastAsia="Calibri" w:hAnsi="Times New Roman" w:cs="Times New Roman"/>
          <w:sz w:val="26"/>
          <w:szCs w:val="26"/>
        </w:rPr>
        <w:t>. Theo nội dung của Hiến pháp 2013, quyền nào dưới đây phản ánh quyền của công dân trên lĩnh vực chính trị?</w:t>
      </w:r>
    </w:p>
    <w:p w14:paraId="40BFB1E3" w14:textId="77777777" w:rsidR="0059452F" w:rsidRPr="0059452F" w:rsidRDefault="0059452F" w:rsidP="0059452F">
      <w:pPr>
        <w:tabs>
          <w:tab w:val="left" w:pos="6239"/>
        </w:tabs>
        <w:spacing w:after="0" w:line="240" w:lineRule="auto"/>
        <w:rPr>
          <w:rFonts w:ascii="Times New Roman" w:eastAsia="Calibri" w:hAnsi="Times New Roman" w:cs="Times New Roman"/>
          <w:sz w:val="26"/>
          <w:szCs w:val="26"/>
          <w:lang w:val="it-IT"/>
        </w:rPr>
      </w:pPr>
      <w:r w:rsidRPr="0059452F">
        <w:rPr>
          <w:rFonts w:ascii="Times New Roman" w:eastAsia="Calibri" w:hAnsi="Times New Roman" w:cs="Times New Roman"/>
          <w:b/>
          <w:sz w:val="26"/>
          <w:szCs w:val="26"/>
          <w:lang w:val="it-IT"/>
        </w:rPr>
        <w:t xml:space="preserve">A. </w:t>
      </w:r>
      <w:r w:rsidRPr="0059452F">
        <w:rPr>
          <w:rFonts w:ascii="Times New Roman" w:eastAsia="Calibri" w:hAnsi="Times New Roman" w:cs="Times New Roman"/>
          <w:sz w:val="26"/>
          <w:szCs w:val="26"/>
          <w:lang w:val="it-IT"/>
        </w:rPr>
        <w:t>Quyền tự do li hôn.</w:t>
      </w:r>
      <w:r w:rsidRPr="0059452F">
        <w:rPr>
          <w:rFonts w:ascii="Times New Roman" w:eastAsia="Calibri" w:hAnsi="Times New Roman" w:cs="Times New Roman"/>
          <w:sz w:val="26"/>
          <w:szCs w:val="26"/>
          <w:lang w:val="it-IT"/>
        </w:rPr>
        <w:tab/>
      </w:r>
      <w:r w:rsidRPr="0059452F">
        <w:rPr>
          <w:rFonts w:ascii="Times New Roman" w:eastAsia="Calibri" w:hAnsi="Times New Roman" w:cs="Times New Roman"/>
          <w:b/>
          <w:sz w:val="26"/>
          <w:szCs w:val="26"/>
          <w:lang w:val="it-IT"/>
        </w:rPr>
        <w:t xml:space="preserve">B. </w:t>
      </w:r>
      <w:r w:rsidRPr="0059452F">
        <w:rPr>
          <w:rFonts w:ascii="Times New Roman" w:eastAsia="Calibri" w:hAnsi="Times New Roman" w:cs="Times New Roman"/>
          <w:sz w:val="26"/>
          <w:szCs w:val="26"/>
          <w:lang w:val="it-IT"/>
        </w:rPr>
        <w:t>Quyền cư trú hợp pháp.</w:t>
      </w:r>
    </w:p>
    <w:p w14:paraId="15181773" w14:textId="77777777" w:rsidR="0059452F" w:rsidRPr="0059452F" w:rsidRDefault="0059452F" w:rsidP="0059452F">
      <w:pPr>
        <w:tabs>
          <w:tab w:val="left" w:pos="6239"/>
        </w:tabs>
        <w:spacing w:after="0" w:line="240" w:lineRule="auto"/>
        <w:rPr>
          <w:rFonts w:ascii="Times New Roman" w:eastAsia="Calibri" w:hAnsi="Times New Roman" w:cs="Times New Roman"/>
          <w:sz w:val="26"/>
          <w:szCs w:val="26"/>
        </w:rPr>
      </w:pPr>
      <w:r w:rsidRPr="0059452F">
        <w:rPr>
          <w:rFonts w:ascii="Times New Roman" w:eastAsia="Calibri" w:hAnsi="Times New Roman" w:cs="Times New Roman"/>
          <w:b/>
          <w:sz w:val="26"/>
          <w:szCs w:val="26"/>
        </w:rPr>
        <w:t xml:space="preserve">C. </w:t>
      </w:r>
      <w:r w:rsidRPr="0059452F">
        <w:rPr>
          <w:rFonts w:ascii="Times New Roman" w:eastAsia="Calibri" w:hAnsi="Times New Roman" w:cs="Times New Roman"/>
          <w:sz w:val="26"/>
          <w:szCs w:val="26"/>
        </w:rPr>
        <w:t>Quyền bầu cử, ứng cử.</w:t>
      </w:r>
      <w:r w:rsidRPr="0059452F">
        <w:rPr>
          <w:rFonts w:ascii="Times New Roman" w:eastAsia="Calibri" w:hAnsi="Times New Roman" w:cs="Times New Roman"/>
          <w:sz w:val="26"/>
          <w:szCs w:val="26"/>
        </w:rPr>
        <w:tab/>
      </w:r>
      <w:r w:rsidRPr="0059452F">
        <w:rPr>
          <w:rFonts w:ascii="Times New Roman" w:eastAsia="Calibri" w:hAnsi="Times New Roman" w:cs="Times New Roman"/>
          <w:b/>
          <w:sz w:val="26"/>
          <w:szCs w:val="26"/>
        </w:rPr>
        <w:t xml:space="preserve">D. </w:t>
      </w:r>
      <w:r w:rsidRPr="0059452F">
        <w:rPr>
          <w:rFonts w:ascii="Times New Roman" w:eastAsia="Calibri" w:hAnsi="Times New Roman" w:cs="Times New Roman"/>
          <w:sz w:val="26"/>
          <w:szCs w:val="26"/>
        </w:rPr>
        <w:t>Quyền tự do kết hôn.</w:t>
      </w:r>
    </w:p>
    <w:p w14:paraId="0E36A65D" w14:textId="77777777" w:rsidR="00B94352" w:rsidRDefault="00B94352" w:rsidP="0059452F">
      <w:pPr>
        <w:tabs>
          <w:tab w:val="left" w:pos="6239"/>
        </w:tabs>
        <w:spacing w:after="0" w:line="240" w:lineRule="auto"/>
        <w:rPr>
          <w:rFonts w:ascii="Times New Roman" w:eastAsia="Calibri" w:hAnsi="Times New Roman" w:cs="Times New Roman"/>
          <w:b/>
          <w:sz w:val="26"/>
          <w:szCs w:val="26"/>
          <w:lang w:val="vi-VN"/>
        </w:rPr>
      </w:pPr>
    </w:p>
    <w:p w14:paraId="58486347" w14:textId="1B75B893" w:rsidR="0059452F" w:rsidRPr="0059452F" w:rsidRDefault="0059452F" w:rsidP="0059452F">
      <w:pPr>
        <w:tabs>
          <w:tab w:val="left" w:pos="6239"/>
        </w:tabs>
        <w:spacing w:after="0" w:line="240" w:lineRule="auto"/>
        <w:rPr>
          <w:rFonts w:ascii="Times New Roman" w:eastAsia="Calibri" w:hAnsi="Times New Roman" w:cs="Times New Roman"/>
          <w:b/>
          <w:sz w:val="26"/>
          <w:szCs w:val="26"/>
          <w:lang w:val="vi-VN"/>
        </w:rPr>
      </w:pPr>
      <w:bookmarkStart w:id="0" w:name="_GoBack"/>
      <w:bookmarkEnd w:id="0"/>
      <w:r w:rsidRPr="0059452F">
        <w:rPr>
          <w:rFonts w:ascii="Times New Roman" w:eastAsia="Calibri" w:hAnsi="Times New Roman" w:cs="Times New Roman"/>
          <w:b/>
          <w:sz w:val="26"/>
          <w:szCs w:val="26"/>
          <w:lang w:val="vi-VN"/>
        </w:rPr>
        <w:t>II. TỰ LUẬN (5 điểm)</w:t>
      </w:r>
    </w:p>
    <w:p w14:paraId="6C158617" w14:textId="77777777" w:rsidR="0059452F" w:rsidRPr="0059452F" w:rsidRDefault="0059452F" w:rsidP="0059452F">
      <w:pPr>
        <w:spacing w:after="0" w:line="240" w:lineRule="auto"/>
        <w:jc w:val="both"/>
        <w:rPr>
          <w:rFonts w:ascii="Times New Roman" w:hAnsi="Times New Roman" w:cs="Times New Roman"/>
          <w:sz w:val="26"/>
          <w:szCs w:val="26"/>
          <w:lang w:val="vi-VN"/>
        </w:rPr>
      </w:pPr>
      <w:r w:rsidRPr="0059452F">
        <w:rPr>
          <w:rFonts w:ascii="Times New Roman" w:hAnsi="Times New Roman" w:cs="Times New Roman"/>
          <w:b/>
          <w:sz w:val="26"/>
          <w:szCs w:val="26"/>
          <w:lang w:val="vi-VN"/>
        </w:rPr>
        <w:t xml:space="preserve">Câu 1: (3 điểm) </w:t>
      </w:r>
      <w:r w:rsidRPr="0059452F">
        <w:rPr>
          <w:rFonts w:ascii="Times New Roman" w:hAnsi="Times New Roman" w:cs="Times New Roman"/>
          <w:sz w:val="26"/>
          <w:szCs w:val="26"/>
          <w:lang w:val="vi-VN"/>
        </w:rPr>
        <w:t>Đỗ vào lớp 10, H được bố hứa mua cho xe máy để đi học. H rất vui vì đây là điều em mơ ước từ lâu. Đến cửa hàng bán xe, H chọn luôn chiếc xe máy màu mận chín mình thích nhưng bố H từ chối và nói: “ Đây là xe 100 cm3, theo quy định của pháp luật, ở tuổi các con chỉ được sử dụng xe dưới 50 cm3. Bố con mình sang cửa hàng bên có loại xe phù hợp với lứa tuổi con”. Dù rất thích chiếc xe máy màu mận chín nhưng H đã nghe theo lời khuyên của bố.</w:t>
      </w:r>
    </w:p>
    <w:p w14:paraId="10C5FE65" w14:textId="77777777" w:rsidR="0059452F" w:rsidRPr="006E7760" w:rsidRDefault="006E7760" w:rsidP="006E7760">
      <w:pPr>
        <w:spacing w:after="0" w:line="240" w:lineRule="auto"/>
        <w:jc w:val="both"/>
        <w:rPr>
          <w:rFonts w:ascii="Times New Roman" w:hAnsi="Times New Roman" w:cs="Times New Roman"/>
          <w:b/>
          <w:i/>
          <w:sz w:val="26"/>
          <w:szCs w:val="26"/>
        </w:rPr>
      </w:pPr>
      <w:r>
        <w:rPr>
          <w:rFonts w:ascii="Times New Roman" w:hAnsi="Times New Roman" w:cs="Times New Roman"/>
          <w:i/>
          <w:sz w:val="26"/>
          <w:szCs w:val="26"/>
          <w:lang w:val="vi-VN"/>
        </w:rPr>
        <w:t xml:space="preserve">a. </w:t>
      </w:r>
      <w:r w:rsidR="0059452F" w:rsidRPr="006E7760">
        <w:rPr>
          <w:rFonts w:ascii="Times New Roman" w:hAnsi="Times New Roman" w:cs="Times New Roman"/>
          <w:i/>
          <w:sz w:val="26"/>
          <w:szCs w:val="26"/>
          <w:lang w:val="vi-VN"/>
        </w:rPr>
        <w:t xml:space="preserve">Bạn H đã thực hiện </w:t>
      </w:r>
      <w:r w:rsidR="0059452F" w:rsidRPr="006E7760">
        <w:rPr>
          <w:rFonts w:ascii="Times New Roman" w:hAnsi="Times New Roman" w:cs="Times New Roman"/>
          <w:b/>
          <w:i/>
          <w:sz w:val="26"/>
          <w:szCs w:val="26"/>
          <w:lang w:val="vi-VN"/>
        </w:rPr>
        <w:t>đúng</w:t>
      </w:r>
      <w:r w:rsidR="0059452F" w:rsidRPr="006E7760">
        <w:rPr>
          <w:rFonts w:ascii="Times New Roman" w:hAnsi="Times New Roman" w:cs="Times New Roman"/>
          <w:i/>
          <w:sz w:val="26"/>
          <w:szCs w:val="26"/>
          <w:lang w:val="vi-VN"/>
        </w:rPr>
        <w:t xml:space="preserve"> hình thức thực hiện pháp luật nào? Vì sao?</w:t>
      </w:r>
      <w:r w:rsidR="0059452F" w:rsidRPr="006E7760">
        <w:rPr>
          <w:rFonts w:ascii="Times New Roman" w:hAnsi="Times New Roman" w:cs="Times New Roman"/>
          <w:i/>
          <w:sz w:val="26"/>
          <w:szCs w:val="26"/>
        </w:rPr>
        <w:t xml:space="preserve"> </w:t>
      </w:r>
      <w:r w:rsidR="0059452F" w:rsidRPr="006E7760">
        <w:rPr>
          <w:rFonts w:ascii="Times New Roman" w:hAnsi="Times New Roman" w:cs="Times New Roman"/>
          <w:b/>
          <w:i/>
          <w:sz w:val="26"/>
          <w:szCs w:val="26"/>
        </w:rPr>
        <w:t xml:space="preserve">(1 </w:t>
      </w:r>
      <w:r w:rsidR="0059452F" w:rsidRPr="006E7760">
        <w:rPr>
          <w:rFonts w:ascii="Times New Roman" w:hAnsi="Times New Roman" w:cs="Times New Roman"/>
          <w:b/>
          <w:i/>
          <w:sz w:val="26"/>
          <w:szCs w:val="26"/>
          <w:lang w:val="vi-VN"/>
        </w:rPr>
        <w:t>điểm)</w:t>
      </w:r>
    </w:p>
    <w:p w14:paraId="16BD1AAC" w14:textId="77777777" w:rsidR="0059452F" w:rsidRPr="0059452F" w:rsidRDefault="006E7760" w:rsidP="006E7760">
      <w:pPr>
        <w:pStyle w:val="ListParagraph"/>
        <w:spacing w:after="0" w:line="240" w:lineRule="auto"/>
        <w:ind w:left="0"/>
        <w:jc w:val="both"/>
        <w:rPr>
          <w:rFonts w:ascii="Times New Roman" w:hAnsi="Times New Roman" w:cs="Times New Roman"/>
          <w:i/>
          <w:sz w:val="26"/>
          <w:szCs w:val="26"/>
        </w:rPr>
      </w:pPr>
      <w:r>
        <w:rPr>
          <w:rFonts w:ascii="Times New Roman" w:hAnsi="Times New Roman" w:cs="Times New Roman"/>
          <w:i/>
          <w:sz w:val="26"/>
          <w:szCs w:val="26"/>
          <w:lang w:val="vi-VN"/>
        </w:rPr>
        <w:t xml:space="preserve">b. </w:t>
      </w:r>
      <w:r w:rsidR="0059452F" w:rsidRPr="0059452F">
        <w:rPr>
          <w:rFonts w:ascii="Times New Roman" w:hAnsi="Times New Roman" w:cs="Times New Roman"/>
          <w:i/>
          <w:sz w:val="26"/>
          <w:szCs w:val="26"/>
          <w:lang w:val="vi-VN"/>
        </w:rPr>
        <w:t>Em hãy nêu các hình thức thực hiện pháp luật? Cho một ví dụ về hình thức thực hiện pháp</w:t>
      </w:r>
    </w:p>
    <w:p w14:paraId="6FB4F1E0" w14:textId="77777777" w:rsidR="0059452F" w:rsidRPr="0059452F" w:rsidRDefault="0059452F" w:rsidP="0059452F">
      <w:pPr>
        <w:spacing w:after="0" w:line="240" w:lineRule="auto"/>
        <w:jc w:val="both"/>
        <w:rPr>
          <w:rFonts w:ascii="Times New Roman" w:hAnsi="Times New Roman" w:cs="Times New Roman"/>
          <w:i/>
          <w:sz w:val="26"/>
          <w:szCs w:val="26"/>
        </w:rPr>
      </w:pPr>
      <w:r w:rsidRPr="0059452F">
        <w:rPr>
          <w:rFonts w:ascii="Times New Roman" w:hAnsi="Times New Roman" w:cs="Times New Roman"/>
          <w:i/>
          <w:sz w:val="26"/>
          <w:szCs w:val="26"/>
          <w:lang w:val="vi-VN"/>
        </w:rPr>
        <w:t xml:space="preserve"> luật. </w:t>
      </w:r>
      <w:r w:rsidRPr="0059452F">
        <w:rPr>
          <w:rFonts w:ascii="Times New Roman" w:hAnsi="Times New Roman" w:cs="Times New Roman"/>
          <w:b/>
          <w:i/>
          <w:sz w:val="26"/>
          <w:szCs w:val="26"/>
          <w:lang w:val="vi-VN"/>
        </w:rPr>
        <w:t>(2 điểm)</w:t>
      </w:r>
    </w:p>
    <w:p w14:paraId="0BB023D3" w14:textId="77777777" w:rsidR="0059452F" w:rsidRPr="0059452F" w:rsidRDefault="0059452F" w:rsidP="0059452F">
      <w:pPr>
        <w:pStyle w:val="NormalWeb"/>
        <w:shd w:val="clear" w:color="auto" w:fill="FFFFFF"/>
        <w:spacing w:before="0" w:beforeAutospacing="0" w:after="0" w:afterAutospacing="0"/>
        <w:jc w:val="both"/>
        <w:rPr>
          <w:rFonts w:eastAsia="Arial"/>
          <w:color w:val="212529"/>
          <w:sz w:val="26"/>
          <w:szCs w:val="26"/>
        </w:rPr>
      </w:pPr>
      <w:r w:rsidRPr="0059452F">
        <w:rPr>
          <w:b/>
          <w:sz w:val="26"/>
          <w:szCs w:val="26"/>
          <w:lang w:val="vi-VN"/>
        </w:rPr>
        <w:t>Câu 2: (2 điểm)</w:t>
      </w:r>
      <w:r w:rsidRPr="0059452F">
        <w:rPr>
          <w:sz w:val="26"/>
          <w:szCs w:val="26"/>
          <w:lang w:val="vi-VN"/>
        </w:rPr>
        <w:t xml:space="preserve"> </w:t>
      </w:r>
      <w:r w:rsidRPr="0059452F">
        <w:rPr>
          <w:rFonts w:eastAsia="Arial"/>
          <w:color w:val="000000"/>
          <w:sz w:val="26"/>
          <w:szCs w:val="26"/>
          <w:shd w:val="clear" w:color="auto" w:fill="FFFFFF"/>
        </w:rPr>
        <w:t>Em có nhận xét gì về hành vi của mỗi nhân vật trong các tình huống sau đây? </w:t>
      </w:r>
    </w:p>
    <w:p w14:paraId="7F5B1C75" w14:textId="77777777" w:rsidR="0059452F" w:rsidRPr="0059452F" w:rsidRDefault="0059452F" w:rsidP="0059452F">
      <w:pPr>
        <w:pStyle w:val="NormalWeb"/>
        <w:shd w:val="clear" w:color="auto" w:fill="FFFFFF"/>
        <w:spacing w:before="0" w:beforeAutospacing="0" w:after="0" w:afterAutospacing="0"/>
        <w:jc w:val="both"/>
        <w:rPr>
          <w:rFonts w:eastAsia="Arial"/>
          <w:color w:val="212529"/>
          <w:sz w:val="26"/>
          <w:szCs w:val="26"/>
        </w:rPr>
      </w:pPr>
      <w:r w:rsidRPr="0059452F">
        <w:rPr>
          <w:rFonts w:eastAsia="Arial"/>
          <w:color w:val="000000"/>
          <w:sz w:val="26"/>
          <w:szCs w:val="26"/>
          <w:shd w:val="clear" w:color="auto" w:fill="FFFFFF"/>
        </w:rPr>
        <w:t>a. M lén đọc tin nhắn trong điện thoại của em trai. </w:t>
      </w:r>
    </w:p>
    <w:p w14:paraId="655FA74B" w14:textId="77777777" w:rsidR="0059452F" w:rsidRPr="0059452F" w:rsidRDefault="0059452F" w:rsidP="0059452F">
      <w:pPr>
        <w:pStyle w:val="NormalWeb"/>
        <w:shd w:val="clear" w:color="auto" w:fill="FFFFFF"/>
        <w:spacing w:before="0" w:beforeAutospacing="0" w:after="0" w:afterAutospacing="0"/>
        <w:jc w:val="both"/>
        <w:rPr>
          <w:rFonts w:eastAsia="Arial"/>
          <w:color w:val="000000"/>
          <w:sz w:val="26"/>
          <w:szCs w:val="26"/>
          <w:shd w:val="clear" w:color="auto" w:fill="FFFFFF"/>
        </w:rPr>
      </w:pPr>
      <w:r w:rsidRPr="0059452F">
        <w:rPr>
          <w:rFonts w:eastAsia="Arial"/>
          <w:color w:val="000000"/>
          <w:sz w:val="26"/>
          <w:szCs w:val="26"/>
          <w:shd w:val="clear" w:color="auto" w:fill="FFFFFF"/>
        </w:rPr>
        <w:t>b. C ngăn cản các bạn trong lớp đọc trộm nhật kí của K. </w:t>
      </w:r>
    </w:p>
    <w:p w14:paraId="21A1CC94" w14:textId="77777777" w:rsidR="0059452F" w:rsidRPr="0059452F" w:rsidRDefault="0059452F" w:rsidP="0059452F">
      <w:pPr>
        <w:tabs>
          <w:tab w:val="left" w:pos="6239"/>
        </w:tabs>
        <w:spacing w:after="0" w:line="240" w:lineRule="auto"/>
        <w:rPr>
          <w:rFonts w:ascii="Times New Roman" w:eastAsia="Calibri" w:hAnsi="Times New Roman" w:cs="Times New Roman"/>
          <w:sz w:val="26"/>
          <w:szCs w:val="26"/>
          <w:lang w:val="vi-VN"/>
        </w:rPr>
      </w:pPr>
    </w:p>
    <w:p w14:paraId="5732058F" w14:textId="77777777" w:rsidR="0059452F" w:rsidRPr="0059452F" w:rsidRDefault="0059452F" w:rsidP="0059452F">
      <w:pPr>
        <w:spacing w:after="0" w:line="240" w:lineRule="auto"/>
        <w:jc w:val="both"/>
        <w:rPr>
          <w:rFonts w:ascii="Times New Roman" w:eastAsia="Calibri" w:hAnsi="Times New Roman" w:cs="Times New Roman"/>
          <w:color w:val="000000"/>
          <w:sz w:val="26"/>
          <w:szCs w:val="26"/>
          <w:lang w:val="pt-BR"/>
        </w:rPr>
      </w:pPr>
    </w:p>
    <w:p w14:paraId="350C16D7" w14:textId="77777777" w:rsidR="0059452F" w:rsidRPr="0059452F" w:rsidRDefault="0059452F" w:rsidP="0059452F">
      <w:pPr>
        <w:spacing w:after="0" w:line="240" w:lineRule="auto"/>
        <w:jc w:val="both"/>
        <w:rPr>
          <w:rFonts w:ascii="Times New Roman" w:eastAsia="Calibri" w:hAnsi="Times New Roman" w:cs="Times New Roman"/>
          <w:color w:val="000000"/>
          <w:sz w:val="26"/>
          <w:szCs w:val="26"/>
          <w:lang w:val="pt-BR"/>
        </w:rPr>
      </w:pPr>
      <w:r w:rsidRPr="0059452F">
        <w:rPr>
          <w:rFonts w:ascii="Times New Roman" w:eastAsia="Calibri" w:hAnsi="Times New Roman" w:cs="Times New Roman"/>
          <w:color w:val="000000"/>
          <w:sz w:val="26"/>
          <w:szCs w:val="26"/>
          <w:lang w:val="pt-BR"/>
        </w:rPr>
        <w:t xml:space="preserve">                            -----------------------------------Hết -----------------------------</w:t>
      </w:r>
    </w:p>
    <w:p w14:paraId="2BD5126B" w14:textId="77777777" w:rsidR="00E36565" w:rsidRPr="0059452F" w:rsidRDefault="00E36565" w:rsidP="0059452F">
      <w:pPr>
        <w:spacing w:after="0" w:line="240" w:lineRule="auto"/>
        <w:rPr>
          <w:rFonts w:ascii="Times New Roman" w:eastAsia="Calibri" w:hAnsi="Times New Roman" w:cs="Times New Roman"/>
          <w:color w:val="000000"/>
          <w:sz w:val="26"/>
          <w:szCs w:val="26"/>
          <w:lang w:val="pt-BR"/>
        </w:rPr>
      </w:pPr>
    </w:p>
    <w:sectPr w:rsidR="00E36565" w:rsidRPr="0059452F" w:rsidSect="00B94352">
      <w:footerReference w:type="default" r:id="rId7"/>
      <w:pgSz w:w="12240" w:h="15840"/>
      <w:pgMar w:top="567" w:right="474" w:bottom="567"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D0560" w14:textId="77777777" w:rsidR="00C711C9" w:rsidRDefault="00C711C9" w:rsidP="0059452F">
      <w:pPr>
        <w:spacing w:after="0" w:line="240" w:lineRule="auto"/>
      </w:pPr>
      <w:r>
        <w:separator/>
      </w:r>
    </w:p>
    <w:p w14:paraId="50741FFF" w14:textId="77777777" w:rsidR="00C711C9" w:rsidRDefault="00C711C9"/>
  </w:endnote>
  <w:endnote w:type="continuationSeparator" w:id="0">
    <w:p w14:paraId="18BC39C1" w14:textId="77777777" w:rsidR="00C711C9" w:rsidRDefault="00C711C9" w:rsidP="0059452F">
      <w:pPr>
        <w:spacing w:after="0" w:line="240" w:lineRule="auto"/>
      </w:pPr>
      <w:r>
        <w:continuationSeparator/>
      </w:r>
    </w:p>
    <w:p w14:paraId="0800538B" w14:textId="77777777" w:rsidR="00C711C9" w:rsidRDefault="00C71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CE">
    <w:altName w:val="Times New Roman"/>
    <w:panose1 w:val="02020603050405020304"/>
    <w:charset w:val="EE"/>
    <w:family w:val="roman"/>
    <w:pitch w:val="default"/>
    <w:sig w:usb0="00000000"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459864902"/>
      <w:docPartObj>
        <w:docPartGallery w:val="Page Numbers (Bottom of Page)"/>
        <w:docPartUnique/>
      </w:docPartObj>
    </w:sdtPr>
    <w:sdtEndPr>
      <w:rPr>
        <w:noProof/>
      </w:rPr>
    </w:sdtEndPr>
    <w:sdtContent>
      <w:p w14:paraId="5AAA30B6" w14:textId="1B42BDD1" w:rsidR="0059452F" w:rsidRPr="0059452F" w:rsidRDefault="0059452F">
        <w:pPr>
          <w:pStyle w:val="Footer"/>
          <w:jc w:val="right"/>
          <w:rPr>
            <w:rFonts w:ascii="Times New Roman" w:hAnsi="Times New Roman" w:cs="Times New Roman"/>
          </w:rPr>
        </w:pPr>
        <w:r w:rsidRPr="0059452F">
          <w:rPr>
            <w:rFonts w:ascii="Times New Roman" w:hAnsi="Times New Roman" w:cs="Times New Roman"/>
            <w:lang w:val="vi-VN"/>
          </w:rPr>
          <w:t xml:space="preserve">Trang </w:t>
        </w:r>
        <w:r w:rsidRPr="0059452F">
          <w:rPr>
            <w:rFonts w:ascii="Times New Roman" w:hAnsi="Times New Roman" w:cs="Times New Roman"/>
          </w:rPr>
          <w:fldChar w:fldCharType="begin"/>
        </w:r>
        <w:r w:rsidRPr="0059452F">
          <w:rPr>
            <w:rFonts w:ascii="Times New Roman" w:hAnsi="Times New Roman" w:cs="Times New Roman"/>
          </w:rPr>
          <w:instrText xml:space="preserve"> PAGE   \* MERGEFORMAT </w:instrText>
        </w:r>
        <w:r w:rsidRPr="0059452F">
          <w:rPr>
            <w:rFonts w:ascii="Times New Roman" w:hAnsi="Times New Roman" w:cs="Times New Roman"/>
          </w:rPr>
          <w:fldChar w:fldCharType="separate"/>
        </w:r>
        <w:r w:rsidR="00B94352">
          <w:rPr>
            <w:rFonts w:ascii="Times New Roman" w:hAnsi="Times New Roman" w:cs="Times New Roman"/>
            <w:noProof/>
          </w:rPr>
          <w:t>2</w:t>
        </w:r>
        <w:r w:rsidRPr="0059452F">
          <w:rPr>
            <w:rFonts w:ascii="Times New Roman" w:hAnsi="Times New Roman" w:cs="Times New Roman"/>
            <w:noProof/>
          </w:rPr>
          <w:fldChar w:fldCharType="end"/>
        </w:r>
        <w:r w:rsidRPr="0059452F">
          <w:rPr>
            <w:rFonts w:ascii="Times New Roman" w:hAnsi="Times New Roman" w:cs="Times New Roman"/>
            <w:noProof/>
            <w:lang w:val="vi-VN"/>
          </w:rPr>
          <w:t xml:space="preserve"> – Mẫ đề 703</w:t>
        </w:r>
      </w:p>
    </w:sdtContent>
  </w:sdt>
  <w:p w14:paraId="4E1BAB61" w14:textId="77777777" w:rsidR="0059452F" w:rsidRDefault="0059452F">
    <w:pPr>
      <w:pStyle w:val="Footer"/>
    </w:pPr>
  </w:p>
  <w:p w14:paraId="5245DD8A" w14:textId="77777777" w:rsidR="0080225A" w:rsidRDefault="0080225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7BABD" w14:textId="77777777" w:rsidR="00C711C9" w:rsidRDefault="00C711C9" w:rsidP="0059452F">
      <w:pPr>
        <w:spacing w:after="0" w:line="240" w:lineRule="auto"/>
      </w:pPr>
      <w:r>
        <w:separator/>
      </w:r>
    </w:p>
    <w:p w14:paraId="77F3F39F" w14:textId="77777777" w:rsidR="00C711C9" w:rsidRDefault="00C711C9"/>
  </w:footnote>
  <w:footnote w:type="continuationSeparator" w:id="0">
    <w:p w14:paraId="025CE3EF" w14:textId="77777777" w:rsidR="00C711C9" w:rsidRDefault="00C711C9" w:rsidP="0059452F">
      <w:pPr>
        <w:spacing w:after="0" w:line="240" w:lineRule="auto"/>
      </w:pPr>
      <w:r>
        <w:continuationSeparator/>
      </w:r>
    </w:p>
    <w:p w14:paraId="40A0F3BC" w14:textId="77777777" w:rsidR="00C711C9" w:rsidRDefault="00C711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017E3"/>
    <w:multiLevelType w:val="hybridMultilevel"/>
    <w:tmpl w:val="2AD80C58"/>
    <w:lvl w:ilvl="0" w:tplc="908840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837963"/>
    <w:multiLevelType w:val="hybridMultilevel"/>
    <w:tmpl w:val="D152C54C"/>
    <w:lvl w:ilvl="0" w:tplc="F9CA76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1F7257"/>
    <w:multiLevelType w:val="multilevel"/>
    <w:tmpl w:val="E2BA948A"/>
    <w:lvl w:ilvl="0">
      <w:start w:val="1"/>
      <w:numFmt w:val="upperLetter"/>
      <w:lvlText w:val="%1."/>
      <w:lvlJc w:val="left"/>
      <w:pPr>
        <w:ind w:left="408" w:hanging="360"/>
      </w:pPr>
      <w:rPr>
        <w:rFonts w:hint="default"/>
        <w:b/>
      </w:rPr>
    </w:lvl>
    <w:lvl w:ilvl="1">
      <w:start w:val="1"/>
      <w:numFmt w:val="lowerLetter"/>
      <w:lvlText w:val="%2."/>
      <w:lvlJc w:val="left"/>
      <w:pPr>
        <w:ind w:left="1128" w:hanging="360"/>
      </w:pPr>
      <w:rPr>
        <w:rFonts w:ascii="Times New Roman" w:eastAsiaTheme="minorHAnsi" w:hAnsi="Times New Roman" w:cs="Times New Roman"/>
        <w:b w:val="0"/>
      </w:r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52F"/>
    <w:rsid w:val="00070986"/>
    <w:rsid w:val="0012087C"/>
    <w:rsid w:val="001450DE"/>
    <w:rsid w:val="003576E0"/>
    <w:rsid w:val="0059452F"/>
    <w:rsid w:val="006E7760"/>
    <w:rsid w:val="0080225A"/>
    <w:rsid w:val="00B94352"/>
    <w:rsid w:val="00C711C9"/>
    <w:rsid w:val="00E36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71A41"/>
  <w15:chartTrackingRefBased/>
  <w15:docId w15:val="{0181D412-BC44-47A8-A165-B7AFAF11E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5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52F"/>
    <w:pPr>
      <w:ind w:left="720"/>
      <w:contextualSpacing/>
    </w:pPr>
  </w:style>
  <w:style w:type="paragraph" w:styleId="NormalWeb">
    <w:name w:val="Normal (Web)"/>
    <w:basedOn w:val="Normal"/>
    <w:rsid w:val="0059452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945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452F"/>
  </w:style>
  <w:style w:type="paragraph" w:styleId="Footer">
    <w:name w:val="footer"/>
    <w:basedOn w:val="Normal"/>
    <w:link w:val="FooterChar"/>
    <w:uiPriority w:val="99"/>
    <w:unhideWhenUsed/>
    <w:rsid w:val="005945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452F"/>
  </w:style>
  <w:style w:type="paragraph" w:styleId="BalloonText">
    <w:name w:val="Balloon Text"/>
    <w:basedOn w:val="Normal"/>
    <w:link w:val="BalloonTextChar"/>
    <w:uiPriority w:val="99"/>
    <w:semiHidden/>
    <w:unhideWhenUsed/>
    <w:rsid w:val="003576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6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719</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cp:lastModifiedBy>
  <cp:revision>4</cp:revision>
  <cp:lastPrinted>2023-03-15T01:53:00Z</cp:lastPrinted>
  <dcterms:created xsi:type="dcterms:W3CDTF">2023-03-14T14:30:00Z</dcterms:created>
  <dcterms:modified xsi:type="dcterms:W3CDTF">2023-03-23T10:01:00Z</dcterms:modified>
</cp:coreProperties>
</file>